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9" w:rsidRPr="00362A29" w:rsidRDefault="00362A29" w:rsidP="00362A29"/>
    <w:p w:rsidR="00362A29" w:rsidRPr="00362A29" w:rsidRDefault="00362A29" w:rsidP="00362A29">
      <w:pPr>
        <w:jc w:val="center"/>
      </w:pPr>
      <w:r>
        <w:rPr>
          <w:noProof/>
        </w:rPr>
        <w:drawing>
          <wp:inline distT="0" distB="0" distL="0" distR="0">
            <wp:extent cx="600075" cy="600075"/>
            <wp:effectExtent l="19050" t="0" r="9525" b="0"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29" w:rsidRPr="00362A29" w:rsidRDefault="00362A29" w:rsidP="00362A29">
      <w:pPr>
        <w:jc w:val="center"/>
      </w:pPr>
    </w:p>
    <w:p w:rsidR="00362A29" w:rsidRPr="009A5F4E" w:rsidRDefault="00362A29" w:rsidP="00362A29">
      <w:pPr>
        <w:pStyle w:val="Cabealho"/>
        <w:tabs>
          <w:tab w:val="clear" w:pos="4419"/>
          <w:tab w:val="clear" w:pos="8838"/>
        </w:tabs>
        <w:spacing w:line="240" w:lineRule="auto"/>
        <w:jc w:val="center"/>
        <w:rPr>
          <w:b/>
        </w:rPr>
      </w:pPr>
      <w:r w:rsidRPr="009A5F4E">
        <w:rPr>
          <w:b/>
        </w:rPr>
        <w:t>PREFEITURA MUNICIPAL DE BODOQUENA</w:t>
      </w:r>
    </w:p>
    <w:p w:rsidR="00362A29" w:rsidRPr="00362A29" w:rsidRDefault="00362A29" w:rsidP="00362A29">
      <w:pPr>
        <w:jc w:val="center"/>
        <w:rPr>
          <w:b/>
          <w:sz w:val="22"/>
        </w:rPr>
      </w:pPr>
      <w:r w:rsidRPr="009A5F4E">
        <w:rPr>
          <w:b/>
        </w:rPr>
        <w:t>ESTADO DE MATO GROSSO DO SUL</w:t>
      </w:r>
    </w:p>
    <w:p w:rsidR="00101961" w:rsidRPr="003431D4" w:rsidRDefault="00101961" w:rsidP="00101961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431D4">
        <w:rPr>
          <w:rFonts w:ascii="Arial" w:hAnsi="Arial" w:cs="Arial"/>
          <w:b/>
          <w:color w:val="000000"/>
          <w:sz w:val="22"/>
          <w:szCs w:val="22"/>
        </w:rPr>
        <w:t xml:space="preserve">TERMO DE PUBLICAÇÃO, HOMOLOGAÇÃO E DE RATIFICAÇÃO DA DISPENSA DE LICITAÇÃO Nº. </w:t>
      </w:r>
      <w:r>
        <w:rPr>
          <w:rFonts w:ascii="Arial" w:hAnsi="Arial" w:cs="Arial"/>
          <w:b/>
          <w:color w:val="000000"/>
          <w:sz w:val="22"/>
          <w:szCs w:val="22"/>
        </w:rPr>
        <w:t>21/2016</w:t>
      </w:r>
    </w:p>
    <w:p w:rsidR="00101961" w:rsidRPr="003431D4" w:rsidRDefault="00101961" w:rsidP="00101961">
      <w:pPr>
        <w:pStyle w:val="Corpodetexto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01961" w:rsidRPr="003431D4" w:rsidRDefault="00101961" w:rsidP="0010196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3431D4">
        <w:rPr>
          <w:rFonts w:ascii="Arial" w:hAnsi="Arial" w:cs="Arial"/>
          <w:b w:val="0"/>
          <w:bCs w:val="0"/>
          <w:color w:val="000000"/>
          <w:sz w:val="22"/>
          <w:szCs w:val="22"/>
        </w:rPr>
        <w:t>Partes</w:t>
      </w:r>
      <w:r w:rsidRPr="003431D4">
        <w:rPr>
          <w:rFonts w:ascii="Arial" w:hAnsi="Arial" w:cs="Arial"/>
          <w:color w:val="000000"/>
          <w:sz w:val="22"/>
          <w:szCs w:val="22"/>
        </w:rPr>
        <w:t>: Prefeitura Municipal de Bodoquena/MS - Contratante</w:t>
      </w:r>
    </w:p>
    <w:p w:rsidR="00101961" w:rsidRPr="003431D4" w:rsidRDefault="00101961" w:rsidP="00101961">
      <w:pPr>
        <w:pStyle w:val="Corpodetexto"/>
        <w:ind w:firstLine="708"/>
        <w:rPr>
          <w:rFonts w:ascii="Arial" w:hAnsi="Arial" w:cs="Arial"/>
          <w:color w:val="000000"/>
          <w:sz w:val="22"/>
          <w:szCs w:val="22"/>
        </w:rPr>
      </w:pPr>
      <w:r w:rsidRPr="003A59E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b w:val="0"/>
          <w:sz w:val="28"/>
          <w:szCs w:val="28"/>
        </w:rPr>
        <w:t xml:space="preserve">BARBOSA E IZAR </w:t>
      </w:r>
      <w:proofErr w:type="gramStart"/>
      <w:r>
        <w:rPr>
          <w:b w:val="0"/>
          <w:sz w:val="28"/>
          <w:szCs w:val="28"/>
        </w:rPr>
        <w:t>SS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C937C6">
        <w:rPr>
          <w:rFonts w:ascii="Arial" w:hAnsi="Arial" w:cs="Arial"/>
          <w:color w:val="000000"/>
          <w:sz w:val="22"/>
          <w:szCs w:val="22"/>
        </w:rPr>
        <w:t>Contratada</w:t>
      </w:r>
      <w:proofErr w:type="gramEnd"/>
    </w:p>
    <w:p w:rsidR="00101961" w:rsidRPr="00C317D5" w:rsidRDefault="00101961" w:rsidP="001019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1D4">
        <w:rPr>
          <w:rFonts w:ascii="Arial" w:hAnsi="Arial" w:cs="Arial"/>
          <w:b/>
          <w:sz w:val="22"/>
          <w:szCs w:val="22"/>
        </w:rPr>
        <w:t>Objeto:</w:t>
      </w:r>
      <w:r w:rsidRPr="003431D4">
        <w:rPr>
          <w:rFonts w:ascii="Arial" w:hAnsi="Arial" w:cs="Arial"/>
          <w:sz w:val="22"/>
          <w:szCs w:val="22"/>
        </w:rPr>
        <w:t xml:space="preserve"> </w:t>
      </w:r>
      <w:r w:rsidRPr="00C317D5">
        <w:rPr>
          <w:rFonts w:ascii="Arial" w:hAnsi="Arial" w:cs="Arial"/>
          <w:sz w:val="22"/>
          <w:szCs w:val="22"/>
        </w:rPr>
        <w:t>Contratação de empresa para execução do PCMSO</w:t>
      </w:r>
      <w:proofErr w:type="gramStart"/>
      <w:r w:rsidRPr="00C317D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317D5">
        <w:rPr>
          <w:rFonts w:ascii="Arial" w:hAnsi="Arial" w:cs="Arial"/>
          <w:sz w:val="22"/>
          <w:szCs w:val="22"/>
        </w:rPr>
        <w:t xml:space="preserve">e do PPRA referente a coleta de lixo urbano praticado por servidores municipais em atendimento ao procedimento nº 000087.2015.24.003/8 do Ministério Público do Trabalho. </w:t>
      </w:r>
    </w:p>
    <w:p w:rsidR="00101961" w:rsidRPr="003431D4" w:rsidRDefault="00101961" w:rsidP="00101961">
      <w:pPr>
        <w:jc w:val="both"/>
        <w:rPr>
          <w:rFonts w:ascii="Arial" w:hAnsi="Arial" w:cs="Arial"/>
          <w:b/>
          <w:sz w:val="22"/>
          <w:szCs w:val="22"/>
        </w:rPr>
      </w:pPr>
      <w:r w:rsidRPr="003431D4">
        <w:rPr>
          <w:rFonts w:ascii="Arial" w:hAnsi="Arial" w:cs="Arial"/>
          <w:b/>
          <w:sz w:val="22"/>
          <w:szCs w:val="22"/>
        </w:rPr>
        <w:t>Vigência:</w:t>
      </w:r>
      <w:r w:rsidRPr="00343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 de maio</w:t>
      </w:r>
      <w:r w:rsidRPr="003431D4">
        <w:rPr>
          <w:rFonts w:ascii="Arial" w:hAnsi="Arial" w:cs="Arial"/>
          <w:sz w:val="22"/>
          <w:szCs w:val="22"/>
        </w:rPr>
        <w:t xml:space="preserve"> até </w:t>
      </w:r>
      <w:r>
        <w:rPr>
          <w:rFonts w:ascii="Arial" w:hAnsi="Arial" w:cs="Arial"/>
          <w:sz w:val="22"/>
          <w:szCs w:val="22"/>
        </w:rPr>
        <w:t>30</w:t>
      </w:r>
      <w:r w:rsidRPr="003431D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3431D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2016</w:t>
      </w:r>
      <w:r w:rsidRPr="003431D4">
        <w:rPr>
          <w:rFonts w:ascii="Arial" w:hAnsi="Arial" w:cs="Arial"/>
          <w:sz w:val="22"/>
          <w:szCs w:val="22"/>
        </w:rPr>
        <w:t>.</w:t>
      </w:r>
    </w:p>
    <w:p w:rsidR="00101961" w:rsidRPr="00706A5F" w:rsidRDefault="00101961" w:rsidP="00101961">
      <w:pPr>
        <w:pStyle w:val="Corpodetexto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431D4">
        <w:rPr>
          <w:rFonts w:ascii="Arial" w:hAnsi="Arial" w:cs="Arial"/>
          <w:bCs w:val="0"/>
          <w:color w:val="000000"/>
          <w:sz w:val="22"/>
          <w:szCs w:val="22"/>
        </w:rPr>
        <w:t>Valor:</w:t>
      </w:r>
      <w:r w:rsidRPr="003431D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55B31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6.000,00</w:t>
      </w:r>
      <w:r w:rsidRPr="00655B3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seis mil</w:t>
      </w:r>
      <w:r w:rsidRPr="00655B31">
        <w:rPr>
          <w:rFonts w:ascii="Arial" w:hAnsi="Arial" w:cs="Arial"/>
          <w:sz w:val="22"/>
          <w:szCs w:val="22"/>
        </w:rPr>
        <w:t xml:space="preserve"> reais)</w:t>
      </w:r>
      <w:r w:rsidRPr="00246DC2">
        <w:rPr>
          <w:rFonts w:ascii="Arial" w:hAnsi="Arial" w:cs="Arial"/>
          <w:sz w:val="22"/>
          <w:szCs w:val="22"/>
        </w:rPr>
        <w:t xml:space="preserve"> </w:t>
      </w:r>
      <w:r w:rsidRPr="003431D4">
        <w:rPr>
          <w:rFonts w:ascii="Arial" w:hAnsi="Arial" w:cs="Arial"/>
          <w:b w:val="0"/>
          <w:color w:val="000000"/>
          <w:sz w:val="22"/>
          <w:szCs w:val="22"/>
        </w:rPr>
        <w:t>global</w:t>
      </w:r>
      <w:proofErr w:type="gramEnd"/>
      <w:r w:rsidRPr="003431D4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3431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961" w:rsidRPr="003431D4" w:rsidRDefault="00101961" w:rsidP="0010196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3431D4">
        <w:rPr>
          <w:rFonts w:ascii="Arial" w:hAnsi="Arial" w:cs="Arial"/>
          <w:bCs w:val="0"/>
          <w:color w:val="000000"/>
          <w:sz w:val="22"/>
          <w:szCs w:val="22"/>
        </w:rPr>
        <w:t>Dotação Orçamentária:</w:t>
      </w:r>
      <w:r w:rsidRPr="003431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</w:t>
      </w:r>
      <w:r>
        <w:rPr>
          <w:rFonts w:ascii="Arial" w:hAnsi="Arial" w:cs="Arial"/>
          <w:color w:val="0D0D0D"/>
          <w:sz w:val="22"/>
          <w:szCs w:val="22"/>
        </w:rPr>
        <w:t>7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.00 – </w:t>
      </w:r>
      <w:r>
        <w:rPr>
          <w:rFonts w:ascii="Arial" w:hAnsi="Arial" w:cs="Arial"/>
          <w:color w:val="0D0D0D"/>
          <w:sz w:val="22"/>
          <w:szCs w:val="22"/>
        </w:rPr>
        <w:t>Secretaria Mun. De Obras e Infra</w:t>
      </w:r>
      <w:proofErr w:type="gramStart"/>
      <w:r>
        <w:rPr>
          <w:rFonts w:ascii="Arial" w:hAnsi="Arial" w:cs="Arial"/>
          <w:color w:val="0D0D0D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D0D0D"/>
          <w:sz w:val="22"/>
          <w:szCs w:val="22"/>
        </w:rPr>
        <w:t>-Estrutura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</w:t>
      </w:r>
      <w:r>
        <w:rPr>
          <w:rFonts w:ascii="Arial" w:hAnsi="Arial" w:cs="Arial"/>
          <w:color w:val="0D0D0D"/>
          <w:sz w:val="22"/>
          <w:szCs w:val="22"/>
        </w:rPr>
        <w:t>7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.01 – </w:t>
      </w:r>
      <w:r>
        <w:rPr>
          <w:rFonts w:ascii="Arial" w:hAnsi="Arial" w:cs="Arial"/>
          <w:color w:val="0D0D0D"/>
          <w:sz w:val="22"/>
          <w:szCs w:val="22"/>
        </w:rPr>
        <w:t>Gabinete do Secretário</w:t>
      </w:r>
      <w:r w:rsidRPr="001D1BAC">
        <w:rPr>
          <w:rFonts w:ascii="Arial" w:hAnsi="Arial" w:cs="Arial"/>
          <w:color w:val="0D0D0D"/>
          <w:sz w:val="22"/>
          <w:szCs w:val="22"/>
        </w:rPr>
        <w:t>.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15.452.401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 xml:space="preserve">Infraestrutura - Benefícios ao Cidadão e Qualidade de Vida 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proofErr w:type="gramStart"/>
      <w:r w:rsidRPr="001D1BAC">
        <w:rPr>
          <w:rFonts w:ascii="Arial" w:hAnsi="Arial" w:cs="Arial"/>
          <w:color w:val="0D0D0D"/>
          <w:sz w:val="22"/>
          <w:szCs w:val="22"/>
        </w:rPr>
        <w:t>2.0</w:t>
      </w:r>
      <w:r>
        <w:rPr>
          <w:rFonts w:ascii="Arial" w:hAnsi="Arial" w:cs="Arial"/>
          <w:color w:val="0D0D0D"/>
          <w:sz w:val="22"/>
          <w:szCs w:val="22"/>
        </w:rPr>
        <w:t>43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Manutenção</w:t>
      </w:r>
      <w:proofErr w:type="gramEnd"/>
      <w:r>
        <w:rPr>
          <w:rFonts w:ascii="Arial" w:hAnsi="Arial" w:cs="Arial"/>
          <w:color w:val="0D0D0D"/>
          <w:sz w:val="22"/>
          <w:szCs w:val="22"/>
        </w:rPr>
        <w:t xml:space="preserve"> da Secretaria de Obras e Serviços Urbanos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100000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Recursos Ordinários do Tesouro</w:t>
      </w:r>
    </w:p>
    <w:p w:rsidR="00101961" w:rsidRPr="001D1BAC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33.90.3</w:t>
      </w:r>
      <w:r>
        <w:rPr>
          <w:rFonts w:ascii="Arial" w:hAnsi="Arial" w:cs="Arial"/>
          <w:color w:val="0D0D0D"/>
          <w:sz w:val="22"/>
          <w:szCs w:val="22"/>
        </w:rPr>
        <w:t>9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.00 – </w:t>
      </w:r>
      <w:r>
        <w:rPr>
          <w:rFonts w:ascii="Arial" w:hAnsi="Arial" w:cs="Arial"/>
          <w:color w:val="0D0D0D"/>
          <w:sz w:val="22"/>
          <w:szCs w:val="22"/>
        </w:rPr>
        <w:t xml:space="preserve">Outros Serviços de Terceiros - Pessoa Jurídica </w:t>
      </w:r>
    </w:p>
    <w:p w:rsidR="00101961" w:rsidRDefault="00101961" w:rsidP="00101961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 xml:space="preserve">Ficha </w:t>
      </w:r>
      <w:r>
        <w:rPr>
          <w:rFonts w:ascii="Arial" w:hAnsi="Arial" w:cs="Arial"/>
          <w:color w:val="0D0D0D"/>
          <w:sz w:val="22"/>
          <w:szCs w:val="22"/>
        </w:rPr>
        <w:t>- 77</w:t>
      </w:r>
    </w:p>
    <w:p w:rsidR="00101961" w:rsidRDefault="00101961" w:rsidP="00101961">
      <w:pPr>
        <w:pStyle w:val="Corpodetexto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01961" w:rsidRPr="00380B80" w:rsidRDefault="00101961" w:rsidP="00101961">
      <w:pPr>
        <w:pStyle w:val="Corpodetexto"/>
        <w:rPr>
          <w:rFonts w:ascii="Arial" w:hAnsi="Arial" w:cs="Arial"/>
          <w:b w:val="0"/>
          <w:color w:val="000000"/>
          <w:sz w:val="22"/>
          <w:szCs w:val="22"/>
        </w:rPr>
      </w:pPr>
      <w:r w:rsidRPr="00380B80">
        <w:rPr>
          <w:rFonts w:ascii="Arial" w:hAnsi="Arial" w:cs="Arial"/>
          <w:b w:val="0"/>
          <w:bCs w:val="0"/>
          <w:color w:val="000000"/>
          <w:sz w:val="22"/>
          <w:szCs w:val="22"/>
        </w:rPr>
        <w:t>Data:</w:t>
      </w:r>
      <w:r w:rsidRPr="00380B80">
        <w:rPr>
          <w:rFonts w:ascii="Arial" w:hAnsi="Arial" w:cs="Arial"/>
          <w:b w:val="0"/>
          <w:color w:val="000000"/>
          <w:sz w:val="22"/>
          <w:szCs w:val="22"/>
        </w:rPr>
        <w:t xml:space="preserve"> Bodoquena - MS, </w:t>
      </w:r>
      <w:r>
        <w:rPr>
          <w:rFonts w:ascii="Arial" w:hAnsi="Arial" w:cs="Arial"/>
          <w:b w:val="0"/>
          <w:color w:val="000000"/>
          <w:sz w:val="22"/>
          <w:szCs w:val="22"/>
        </w:rPr>
        <w:t>18 de maio de 2016</w:t>
      </w:r>
      <w:r w:rsidRPr="00380B80">
        <w:rPr>
          <w:rFonts w:ascii="Arial" w:hAnsi="Arial" w:cs="Arial"/>
          <w:b w:val="0"/>
          <w:color w:val="000000"/>
          <w:sz w:val="22"/>
          <w:szCs w:val="22"/>
        </w:rPr>
        <w:t>.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101961" w:rsidRPr="00380B80" w:rsidRDefault="00101961" w:rsidP="00101961">
      <w:pPr>
        <w:pStyle w:val="Corpodetexto"/>
        <w:rPr>
          <w:rFonts w:ascii="Arial" w:hAnsi="Arial" w:cs="Arial"/>
          <w:b w:val="0"/>
          <w:color w:val="000000"/>
          <w:sz w:val="22"/>
          <w:szCs w:val="22"/>
        </w:rPr>
      </w:pPr>
      <w:r w:rsidRPr="00380B80">
        <w:rPr>
          <w:rFonts w:ascii="Arial" w:hAnsi="Arial" w:cs="Arial"/>
          <w:b w:val="0"/>
          <w:color w:val="000000"/>
          <w:sz w:val="22"/>
          <w:szCs w:val="22"/>
        </w:rPr>
        <w:t>Homologo e Ratifico, ficando Adjudicado o resultado proferido pela Comissão Permanente de Licitação.</w:t>
      </w:r>
    </w:p>
    <w:p w:rsidR="00101961" w:rsidRPr="003431D4" w:rsidRDefault="00101961" w:rsidP="00101961">
      <w:pPr>
        <w:pStyle w:val="Corpodetex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431D4">
        <w:rPr>
          <w:rFonts w:ascii="Arial" w:hAnsi="Arial" w:cs="Arial"/>
          <w:b w:val="0"/>
          <w:bCs w:val="0"/>
          <w:color w:val="000000"/>
          <w:sz w:val="22"/>
          <w:szCs w:val="22"/>
        </w:rPr>
        <w:t>JUN ITI HADA</w:t>
      </w:r>
    </w:p>
    <w:p w:rsidR="00101961" w:rsidRPr="003431D4" w:rsidRDefault="00101961" w:rsidP="00101961">
      <w:pPr>
        <w:pStyle w:val="Corpodetexto"/>
        <w:rPr>
          <w:rFonts w:ascii="Arial" w:hAnsi="Arial" w:cs="Arial"/>
          <w:sz w:val="22"/>
          <w:szCs w:val="22"/>
        </w:rPr>
      </w:pPr>
      <w:r w:rsidRPr="003431D4">
        <w:rPr>
          <w:rFonts w:ascii="Arial" w:hAnsi="Arial" w:cs="Arial"/>
          <w:sz w:val="22"/>
          <w:szCs w:val="22"/>
        </w:rPr>
        <w:t xml:space="preserve"> Prefeito Municipal</w:t>
      </w:r>
    </w:p>
    <w:p w:rsidR="00101961" w:rsidRPr="003431D4" w:rsidRDefault="00101961" w:rsidP="00101961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p w:rsidR="008C59ED" w:rsidRPr="003431D4" w:rsidRDefault="008C59ED" w:rsidP="008C59ED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p w:rsidR="008C59ED" w:rsidRPr="003431D4" w:rsidRDefault="008C59ED" w:rsidP="008C59ED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sectPr w:rsidR="008C59ED" w:rsidRPr="003431D4" w:rsidSect="00362A29">
      <w:headerReference w:type="default" r:id="rId7"/>
      <w:footerReference w:type="default" r:id="rId8"/>
      <w:pgSz w:w="11907" w:h="16840" w:code="9"/>
      <w:pgMar w:top="1985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84" w:rsidRDefault="00F63D84" w:rsidP="00F63D84">
      <w:r>
        <w:separator/>
      </w:r>
    </w:p>
  </w:endnote>
  <w:endnote w:type="continuationSeparator" w:id="0">
    <w:p w:rsidR="00F63D84" w:rsidRDefault="00F63D84" w:rsidP="00F6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D7" w:rsidRDefault="00101961">
    <w:pPr>
      <w:pStyle w:val="Rodap"/>
      <w:rPr>
        <w:sz w:val="20"/>
      </w:rPr>
    </w:pPr>
  </w:p>
  <w:p w:rsidR="006717D7" w:rsidRDefault="0042425D" w:rsidP="00041713">
    <w:pPr>
      <w:pStyle w:val="Rodap"/>
      <w:jc w:val="center"/>
      <w:rPr>
        <w:sz w:val="20"/>
      </w:rPr>
    </w:pPr>
    <w:proofErr w:type="gramStart"/>
    <w:r>
      <w:rPr>
        <w:sz w:val="20"/>
      </w:rPr>
      <w:t>Av.</w:t>
    </w:r>
    <w:proofErr w:type="gramEnd"/>
    <w:r>
      <w:rPr>
        <w:sz w:val="20"/>
      </w:rPr>
      <w:t xml:space="preserve"> 13 de Maio, 305 – CEP.: 79390-000 – Fone/Fax: 0XX 67 3268-1104</w:t>
    </w:r>
  </w:p>
  <w:p w:rsidR="006717D7" w:rsidRDefault="00101961" w:rsidP="00041713">
    <w:pPr>
      <w:pStyle w:val="Rodap"/>
      <w:jc w:val="center"/>
    </w:pPr>
  </w:p>
  <w:p w:rsidR="006717D7" w:rsidRDefault="00101961">
    <w:pPr>
      <w:pStyle w:val="Rodap"/>
    </w:pPr>
  </w:p>
  <w:p w:rsidR="006717D7" w:rsidRDefault="00101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84" w:rsidRDefault="00F63D84" w:rsidP="00F63D84">
      <w:r>
        <w:separator/>
      </w:r>
    </w:p>
  </w:footnote>
  <w:footnote w:type="continuationSeparator" w:id="0">
    <w:p w:rsidR="00F63D84" w:rsidRDefault="00F63D84" w:rsidP="00F6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D7" w:rsidRDefault="005A031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9pt;margin-top:15.25pt;width:4in;height:45.05pt;z-index:251660288" stroked="f">
          <v:textbox>
            <w:txbxContent>
              <w:p w:rsidR="006717D7" w:rsidRPr="00362A29" w:rsidRDefault="00101961" w:rsidP="00362A29"/>
            </w:txbxContent>
          </v:textbox>
        </v:shape>
      </w:pict>
    </w:r>
    <w:r w:rsidR="0042425D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425D"/>
    <w:rsid w:val="00101961"/>
    <w:rsid w:val="00265147"/>
    <w:rsid w:val="0027419B"/>
    <w:rsid w:val="003613D1"/>
    <w:rsid w:val="00362A29"/>
    <w:rsid w:val="0042425D"/>
    <w:rsid w:val="0046756E"/>
    <w:rsid w:val="00493462"/>
    <w:rsid w:val="00554ECE"/>
    <w:rsid w:val="0055689E"/>
    <w:rsid w:val="005A0318"/>
    <w:rsid w:val="00604752"/>
    <w:rsid w:val="006648D8"/>
    <w:rsid w:val="00763745"/>
    <w:rsid w:val="007F3871"/>
    <w:rsid w:val="007F5878"/>
    <w:rsid w:val="00866455"/>
    <w:rsid w:val="008C59ED"/>
    <w:rsid w:val="00B2644A"/>
    <w:rsid w:val="00C93CD8"/>
    <w:rsid w:val="00DA0BD3"/>
    <w:rsid w:val="00DB2A3B"/>
    <w:rsid w:val="00DE2DFB"/>
    <w:rsid w:val="00F3637A"/>
    <w:rsid w:val="00F6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2425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24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2425D"/>
    <w:pPr>
      <w:tabs>
        <w:tab w:val="center" w:pos="4419"/>
        <w:tab w:val="right" w:pos="8838"/>
      </w:tabs>
      <w:spacing w:line="360" w:lineRule="auto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4242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425D"/>
    <w:pPr>
      <w:tabs>
        <w:tab w:val="center" w:pos="4419"/>
        <w:tab w:val="right" w:pos="8838"/>
      </w:tabs>
      <w:spacing w:line="360" w:lineRule="auto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4242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2425D"/>
    <w:pPr>
      <w:jc w:val="both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42425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A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Valter</cp:lastModifiedBy>
  <cp:revision>13</cp:revision>
  <dcterms:created xsi:type="dcterms:W3CDTF">2012-05-09T18:16:00Z</dcterms:created>
  <dcterms:modified xsi:type="dcterms:W3CDTF">2016-05-25T18:42:00Z</dcterms:modified>
</cp:coreProperties>
</file>