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E" w:rsidRDefault="0026352E" w:rsidP="0026352E">
      <w:pPr>
        <w:pStyle w:val="Cabealho"/>
        <w:jc w:val="center"/>
        <w:rPr>
          <w:b/>
        </w:rPr>
      </w:pPr>
      <w:r>
        <w:rPr>
          <w:noProof/>
        </w:rPr>
        <w:drawing>
          <wp:inline distT="0" distB="0" distL="0" distR="0">
            <wp:extent cx="742950" cy="647700"/>
            <wp:effectExtent l="19050" t="0" r="0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2E" w:rsidRPr="00954D7B" w:rsidRDefault="0026352E" w:rsidP="0026352E">
      <w:pPr>
        <w:pStyle w:val="Cabealho"/>
        <w:jc w:val="center"/>
        <w:rPr>
          <w:rFonts w:ascii="Arial" w:hAnsi="Arial" w:cs="Arial"/>
          <w:b/>
          <w:sz w:val="23"/>
          <w:szCs w:val="23"/>
        </w:rPr>
      </w:pPr>
      <w:r w:rsidRPr="00954D7B">
        <w:rPr>
          <w:rFonts w:ascii="Arial" w:hAnsi="Arial" w:cs="Arial"/>
          <w:b/>
          <w:sz w:val="23"/>
          <w:szCs w:val="23"/>
        </w:rPr>
        <w:t>PREFEITURA MUNICIPAL DE BODOQUENA</w:t>
      </w:r>
    </w:p>
    <w:p w:rsidR="0026352E" w:rsidRPr="00954D7B" w:rsidRDefault="0026352E" w:rsidP="0026352E">
      <w:pPr>
        <w:jc w:val="center"/>
        <w:rPr>
          <w:rFonts w:ascii="Arial" w:hAnsi="Arial" w:cs="Arial"/>
          <w:b/>
          <w:sz w:val="23"/>
          <w:szCs w:val="23"/>
        </w:rPr>
      </w:pPr>
      <w:r w:rsidRPr="00954D7B">
        <w:rPr>
          <w:rFonts w:ascii="Arial" w:hAnsi="Arial" w:cs="Arial"/>
          <w:b/>
          <w:sz w:val="23"/>
          <w:szCs w:val="23"/>
        </w:rPr>
        <w:t>ESTADO DE MATO GROSSO DO SUL</w:t>
      </w:r>
    </w:p>
    <w:p w:rsidR="00B97FCE" w:rsidRPr="00827E63" w:rsidRDefault="00B97FCE" w:rsidP="00B97FCE">
      <w:pPr>
        <w:pStyle w:val="Ttulo7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7E63">
        <w:rPr>
          <w:rFonts w:ascii="Arial" w:hAnsi="Arial" w:cs="Arial"/>
          <w:b/>
          <w:sz w:val="20"/>
          <w:szCs w:val="20"/>
        </w:rPr>
        <w:t xml:space="preserve">TERMO DE PUBLICAÇÃO, HOMOLOGAÇÃO E DE RATIFICAÇÃO DA DISPENSA </w:t>
      </w:r>
      <w:r w:rsidRPr="00827E63">
        <w:rPr>
          <w:rFonts w:ascii="Arial" w:hAnsi="Arial" w:cs="Arial"/>
          <w:b/>
          <w:color w:val="000000"/>
          <w:sz w:val="20"/>
          <w:szCs w:val="20"/>
        </w:rPr>
        <w:t>DE LICITAÇÃO Nº. 0</w:t>
      </w:r>
      <w:r w:rsidR="005A5806" w:rsidRPr="00827E63">
        <w:rPr>
          <w:rFonts w:ascii="Arial" w:hAnsi="Arial" w:cs="Arial"/>
          <w:b/>
          <w:color w:val="000000"/>
          <w:sz w:val="20"/>
          <w:szCs w:val="20"/>
        </w:rPr>
        <w:t>7/2017</w:t>
      </w:r>
    </w:p>
    <w:p w:rsidR="008B72D0" w:rsidRPr="00827E63" w:rsidRDefault="008B72D0" w:rsidP="008B72D0">
      <w:pPr>
        <w:pStyle w:val="Corpodetexto"/>
        <w:spacing w:before="120" w:after="120"/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Cs w:val="0"/>
          <w:sz w:val="18"/>
          <w:szCs w:val="18"/>
        </w:rPr>
        <w:t>Partes</w:t>
      </w:r>
      <w:r w:rsidRPr="00827E63">
        <w:rPr>
          <w:rFonts w:ascii="Arial" w:hAnsi="Arial" w:cs="Arial"/>
          <w:sz w:val="18"/>
          <w:szCs w:val="18"/>
        </w:rPr>
        <w:t xml:space="preserve">: Prefeitura Municipal de Bodoquena/MS – Contratante </w:t>
      </w:r>
    </w:p>
    <w:p w:rsidR="008B72D0" w:rsidRPr="00827E63" w:rsidRDefault="008B72D0" w:rsidP="008B72D0">
      <w:pPr>
        <w:pStyle w:val="Corpodetexto"/>
        <w:spacing w:before="120" w:after="120"/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AUTO POSTO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WA BODOQUENA LTDA EPP – Contratada.</w:t>
      </w:r>
    </w:p>
    <w:p w:rsidR="008B72D0" w:rsidRPr="00827E63" w:rsidRDefault="008B72D0" w:rsidP="008B72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bCs/>
          <w:sz w:val="18"/>
          <w:szCs w:val="18"/>
        </w:rPr>
        <w:t>Objeto:</w:t>
      </w:r>
      <w:r w:rsidRPr="00827E6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27E63">
        <w:rPr>
          <w:rFonts w:ascii="Arial" w:hAnsi="Arial" w:cs="Arial"/>
          <w:sz w:val="18"/>
          <w:szCs w:val="18"/>
        </w:rPr>
        <w:t xml:space="preserve">Aquisição de Gasolina Comum, Óleo Diesel Comum e </w:t>
      </w:r>
      <w:proofErr w:type="spellStart"/>
      <w:r w:rsidRPr="00827E63">
        <w:rPr>
          <w:rFonts w:ascii="Arial" w:hAnsi="Arial" w:cs="Arial"/>
          <w:sz w:val="18"/>
          <w:szCs w:val="18"/>
        </w:rPr>
        <w:t>Bio</w:t>
      </w:r>
      <w:proofErr w:type="spellEnd"/>
      <w:r w:rsidRPr="00827E63">
        <w:rPr>
          <w:rFonts w:ascii="Arial" w:hAnsi="Arial" w:cs="Arial"/>
          <w:sz w:val="18"/>
          <w:szCs w:val="18"/>
        </w:rPr>
        <w:t xml:space="preserve"> Diesel S10, para abastecimento dos veículos pertencentes à Prefeitura Municipal de </w:t>
      </w:r>
      <w:proofErr w:type="gramStart"/>
      <w:r w:rsidRPr="00827E63">
        <w:rPr>
          <w:rFonts w:ascii="Arial" w:hAnsi="Arial" w:cs="Arial"/>
          <w:sz w:val="18"/>
          <w:szCs w:val="18"/>
        </w:rPr>
        <w:t>Bodoquena -MS</w:t>
      </w:r>
      <w:proofErr w:type="gramEnd"/>
      <w:r w:rsidRPr="00827E63">
        <w:rPr>
          <w:rFonts w:ascii="Arial" w:hAnsi="Arial" w:cs="Arial"/>
          <w:sz w:val="18"/>
          <w:szCs w:val="18"/>
        </w:rPr>
        <w:t>.</w:t>
      </w:r>
    </w:p>
    <w:p w:rsidR="008B72D0" w:rsidRPr="00827E63" w:rsidRDefault="008B72D0" w:rsidP="00827E63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Vigência:</w:t>
      </w:r>
      <w:r w:rsidRPr="00827E63">
        <w:rPr>
          <w:rFonts w:ascii="Arial" w:hAnsi="Arial" w:cs="Arial"/>
          <w:sz w:val="18"/>
          <w:szCs w:val="18"/>
        </w:rPr>
        <w:t xml:space="preserve"> 12 de janeiro de 2017 </w:t>
      </w:r>
      <w:proofErr w:type="gramStart"/>
      <w:r w:rsidRPr="00827E63">
        <w:rPr>
          <w:rFonts w:ascii="Arial" w:hAnsi="Arial" w:cs="Arial"/>
          <w:sz w:val="18"/>
          <w:szCs w:val="18"/>
        </w:rPr>
        <w:t>à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10 de fevereiro de 2017.</w:t>
      </w:r>
    </w:p>
    <w:p w:rsidR="008B72D0" w:rsidRPr="00827E63" w:rsidRDefault="008B72D0" w:rsidP="00827E63">
      <w:pPr>
        <w:spacing w:before="120" w:after="120"/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Valor global estimado:</w:t>
      </w:r>
      <w:r w:rsidRPr="00827E63">
        <w:rPr>
          <w:rFonts w:ascii="Arial" w:hAnsi="Arial" w:cs="Arial"/>
          <w:b/>
          <w:color w:val="000000"/>
          <w:sz w:val="18"/>
          <w:szCs w:val="18"/>
        </w:rPr>
        <w:t xml:space="preserve"> R$</w:t>
      </w:r>
      <w:r w:rsidRPr="00827E6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27E63">
        <w:rPr>
          <w:rFonts w:ascii="Arial" w:hAnsi="Arial" w:cs="Arial"/>
          <w:b/>
          <w:color w:val="000000"/>
          <w:sz w:val="18"/>
          <w:szCs w:val="18"/>
        </w:rPr>
        <w:t xml:space="preserve">94.634,25 </w:t>
      </w:r>
      <w:r w:rsidRPr="00827E63">
        <w:rPr>
          <w:rFonts w:ascii="Arial" w:hAnsi="Arial" w:cs="Arial"/>
          <w:b/>
          <w:sz w:val="18"/>
          <w:szCs w:val="18"/>
        </w:rPr>
        <w:t>(noventa e quatro mil seiscentos e trinta e quatro reais e vinte e cinco centavos</w:t>
      </w:r>
      <w:r w:rsidRPr="00827E63">
        <w:rPr>
          <w:rFonts w:ascii="Arial" w:hAnsi="Arial" w:cs="Arial"/>
          <w:b/>
          <w:bCs/>
          <w:sz w:val="18"/>
          <w:szCs w:val="18"/>
        </w:rPr>
        <w:t>)</w:t>
      </w:r>
    </w:p>
    <w:p w:rsidR="00B97FCE" w:rsidRPr="00827E63" w:rsidRDefault="00B97FCE" w:rsidP="00827E63">
      <w:pPr>
        <w:pStyle w:val="Corpodetexto"/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Cs w:val="0"/>
          <w:sz w:val="18"/>
          <w:szCs w:val="18"/>
        </w:rPr>
        <w:t>Dotação Orçamentária:</w:t>
      </w:r>
      <w:r w:rsidRPr="00827E63">
        <w:rPr>
          <w:rFonts w:ascii="Arial" w:hAnsi="Arial" w:cs="Arial"/>
          <w:sz w:val="18"/>
          <w:szCs w:val="18"/>
        </w:rPr>
        <w:t xml:space="preserve"> </w:t>
      </w:r>
    </w:p>
    <w:p w:rsidR="00CD13BF" w:rsidRPr="00827E63" w:rsidRDefault="00CD13BF" w:rsidP="00827E63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Gasolina</w:t>
      </w:r>
    </w:p>
    <w:p w:rsidR="00CD13BF" w:rsidRPr="00827E63" w:rsidRDefault="00CD13BF" w:rsidP="00827E63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Administração</w:t>
      </w:r>
      <w:r w:rsidRPr="00827E63">
        <w:rPr>
          <w:rFonts w:ascii="Arial" w:hAnsi="Arial" w:cs="Arial"/>
          <w:sz w:val="18"/>
          <w:szCs w:val="18"/>
        </w:rPr>
        <w:t xml:space="preserve"> </w:t>
      </w:r>
      <w:r w:rsidRPr="00827E63">
        <w:rPr>
          <w:rFonts w:ascii="Arial" w:hAnsi="Arial" w:cs="Arial"/>
          <w:sz w:val="18"/>
          <w:szCs w:val="18"/>
        </w:rPr>
        <w:br/>
        <w:t>03.00-Secretaria Municipal de Administração e Finanças</w:t>
      </w:r>
      <w:r w:rsidRPr="00827E63">
        <w:rPr>
          <w:rFonts w:ascii="Arial" w:hAnsi="Arial" w:cs="Arial"/>
          <w:sz w:val="18"/>
          <w:szCs w:val="18"/>
        </w:rPr>
        <w:br/>
        <w:t>03.01-Gabinete do Secretario</w:t>
      </w:r>
      <w:r w:rsidRPr="00827E63">
        <w:rPr>
          <w:rFonts w:ascii="Arial" w:hAnsi="Arial" w:cs="Arial"/>
          <w:sz w:val="18"/>
          <w:szCs w:val="18"/>
        </w:rPr>
        <w:br/>
        <w:t>04.121.202-Gestão e Administrativa e Finança</w:t>
      </w:r>
      <w:r w:rsidRPr="00827E63">
        <w:rPr>
          <w:rFonts w:ascii="Arial" w:hAnsi="Arial" w:cs="Arial"/>
          <w:sz w:val="18"/>
          <w:szCs w:val="18"/>
        </w:rPr>
        <w:br/>
        <w:t>2.005-Gestão de Atividades Administrativas e Financeiras do Município</w:t>
      </w:r>
      <w:r w:rsidRPr="00827E63">
        <w:rPr>
          <w:rFonts w:ascii="Arial" w:hAnsi="Arial" w:cs="Arial"/>
          <w:sz w:val="18"/>
          <w:szCs w:val="18"/>
        </w:rPr>
        <w:br/>
        <w:t>0-Recursos Ordinários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–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="004E5791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Ficha: 26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 xml:space="preserve">Turismo 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08.00 - Secretaria municipal de turismo e meio ambiente</w:t>
      </w:r>
      <w:r w:rsidRPr="00827E63">
        <w:rPr>
          <w:rFonts w:ascii="Arial" w:hAnsi="Arial" w:cs="Arial"/>
          <w:sz w:val="18"/>
          <w:szCs w:val="18"/>
        </w:rPr>
        <w:br/>
        <w:t>08.01 - Gabinete do secretário</w:t>
      </w:r>
      <w:r w:rsidRPr="00827E63">
        <w:rPr>
          <w:rFonts w:ascii="Arial" w:hAnsi="Arial" w:cs="Arial"/>
          <w:sz w:val="18"/>
          <w:szCs w:val="18"/>
        </w:rPr>
        <w:br/>
        <w:t>23.691.501 - Desenvolvimento econômico, turismo e meio ambiente</w:t>
      </w:r>
      <w:r w:rsidRPr="00827E63">
        <w:rPr>
          <w:rFonts w:ascii="Arial" w:hAnsi="Arial" w:cs="Arial"/>
          <w:sz w:val="18"/>
          <w:szCs w:val="18"/>
        </w:rPr>
        <w:br/>
        <w:t>2.050 - Operacionalização do desenvolvimento do meio ambiente local</w:t>
      </w:r>
      <w:r w:rsidRPr="00827E63">
        <w:rPr>
          <w:rFonts w:ascii="Arial" w:hAnsi="Arial" w:cs="Arial"/>
          <w:sz w:val="18"/>
          <w:szCs w:val="18"/>
        </w:rPr>
        <w:br/>
        <w:t>0-Recursos ordinários do tesouro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  <w:r w:rsidRPr="00827E63">
        <w:rPr>
          <w:rFonts w:ascii="Arial" w:hAnsi="Arial" w:cs="Arial"/>
          <w:sz w:val="18"/>
          <w:szCs w:val="18"/>
        </w:rPr>
        <w:br/>
        <w:t xml:space="preserve">Fonte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="00945CA9" w:rsidRPr="00827E63">
        <w:rPr>
          <w:rFonts w:ascii="Arial" w:hAnsi="Arial" w:cs="Arial"/>
          <w:sz w:val="18"/>
          <w:szCs w:val="18"/>
        </w:rPr>
        <w:t xml:space="preserve"> </w:t>
      </w:r>
      <w:r w:rsidR="004E5791" w:rsidRPr="00827E63">
        <w:rPr>
          <w:rFonts w:ascii="Arial" w:hAnsi="Arial" w:cs="Arial"/>
          <w:sz w:val="18"/>
          <w:szCs w:val="18"/>
        </w:rPr>
        <w:t xml:space="preserve">      </w:t>
      </w:r>
      <w:r w:rsidRPr="00827E63">
        <w:rPr>
          <w:rFonts w:ascii="Arial" w:hAnsi="Arial" w:cs="Arial"/>
          <w:sz w:val="18"/>
          <w:szCs w:val="18"/>
        </w:rPr>
        <w:t>Ficha :222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Assistência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04.00-Secretaria Municipal de Promoção e Assistência Social</w:t>
      </w:r>
      <w:r w:rsidRPr="00827E63">
        <w:rPr>
          <w:rFonts w:ascii="Arial" w:hAnsi="Arial" w:cs="Arial"/>
          <w:sz w:val="18"/>
          <w:szCs w:val="18"/>
        </w:rPr>
        <w:br/>
        <w:t>04.02-Fundo Municipal de Assistência Social</w:t>
      </w:r>
      <w:r w:rsidRPr="00827E63">
        <w:rPr>
          <w:rFonts w:ascii="Arial" w:hAnsi="Arial" w:cs="Arial"/>
          <w:sz w:val="18"/>
          <w:szCs w:val="18"/>
        </w:rPr>
        <w:br/>
        <w:t>08.244.304 – Gestão da Assistência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Social </w:t>
      </w:r>
      <w:r w:rsidRPr="00827E63">
        <w:rPr>
          <w:rFonts w:ascii="Arial" w:hAnsi="Arial" w:cs="Arial"/>
          <w:sz w:val="18"/>
          <w:szCs w:val="18"/>
        </w:rPr>
        <w:br/>
        <w:t xml:space="preserve">2.008 – Manutenção e operacionalização Assistência Social. </w:t>
      </w:r>
      <w:r w:rsidRPr="00827E63">
        <w:rPr>
          <w:rFonts w:ascii="Arial" w:hAnsi="Arial" w:cs="Arial"/>
          <w:sz w:val="18"/>
          <w:szCs w:val="18"/>
        </w:rPr>
        <w:br/>
        <w:t>0 – Recurso Próprio.</w:t>
      </w:r>
      <w:r w:rsidRPr="00827E63">
        <w:rPr>
          <w:rFonts w:ascii="Arial" w:hAnsi="Arial" w:cs="Arial"/>
          <w:sz w:val="18"/>
          <w:szCs w:val="18"/>
        </w:rPr>
        <w:br/>
        <w:t>33.90.30.00 - Material de Consumo</w:t>
      </w:r>
      <w:r w:rsidRPr="00827E63">
        <w:rPr>
          <w:rFonts w:ascii="Arial" w:hAnsi="Arial" w:cs="Arial"/>
          <w:sz w:val="18"/>
          <w:szCs w:val="18"/>
        </w:rPr>
        <w:br/>
        <w:t xml:space="preserve">Fonte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="004E5791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:377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Assistência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04.00-Secretaria Municipal de Promoção e Assistência Social</w:t>
      </w:r>
      <w:r w:rsidRPr="00827E63">
        <w:rPr>
          <w:rFonts w:ascii="Arial" w:hAnsi="Arial" w:cs="Arial"/>
          <w:sz w:val="18"/>
          <w:szCs w:val="18"/>
        </w:rPr>
        <w:br/>
        <w:t>04.02-Fundo Municipal de Assistência Social</w:t>
      </w:r>
      <w:r w:rsidRPr="00827E63">
        <w:rPr>
          <w:rFonts w:ascii="Arial" w:hAnsi="Arial" w:cs="Arial"/>
          <w:sz w:val="18"/>
          <w:szCs w:val="18"/>
        </w:rPr>
        <w:br/>
        <w:t>08.244.301 – Políticas de Proteção social básica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br/>
        <w:t xml:space="preserve">2.061 – IGD – Bolsa Família. </w:t>
      </w:r>
      <w:r w:rsidRPr="00827E63">
        <w:rPr>
          <w:rFonts w:ascii="Arial" w:hAnsi="Arial" w:cs="Arial"/>
          <w:sz w:val="18"/>
          <w:szCs w:val="18"/>
        </w:rPr>
        <w:br/>
        <w:t>33.90.30.00 - Material de Consumo</w:t>
      </w:r>
      <w:r w:rsidRPr="00827E63">
        <w:rPr>
          <w:rFonts w:ascii="Arial" w:hAnsi="Arial" w:cs="Arial"/>
          <w:sz w:val="18"/>
          <w:szCs w:val="18"/>
        </w:rPr>
        <w:br/>
        <w:t>Fonte 31</w:t>
      </w:r>
      <w:r w:rsidR="004E5791" w:rsidRPr="00827E63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827E63">
        <w:rPr>
          <w:rFonts w:ascii="Arial" w:hAnsi="Arial" w:cs="Arial"/>
          <w:sz w:val="18"/>
          <w:szCs w:val="18"/>
        </w:rPr>
        <w:t>Ficha :</w:t>
      </w:r>
      <w:proofErr w:type="gramEnd"/>
      <w:r w:rsidRPr="00827E63">
        <w:rPr>
          <w:rFonts w:ascii="Arial" w:hAnsi="Arial" w:cs="Arial"/>
          <w:sz w:val="18"/>
          <w:szCs w:val="18"/>
        </w:rPr>
        <w:t>445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Assistência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04.00-Secretaria Municipal de Promoção e Assistência Social</w:t>
      </w:r>
      <w:r w:rsidRPr="00827E63">
        <w:rPr>
          <w:rFonts w:ascii="Arial" w:hAnsi="Arial" w:cs="Arial"/>
          <w:sz w:val="18"/>
          <w:szCs w:val="18"/>
        </w:rPr>
        <w:br/>
        <w:t>04.02-Fundo Municipal de Assistência Social</w:t>
      </w:r>
      <w:r w:rsidRPr="00827E63">
        <w:rPr>
          <w:rFonts w:ascii="Arial" w:hAnsi="Arial" w:cs="Arial"/>
          <w:sz w:val="18"/>
          <w:szCs w:val="18"/>
        </w:rPr>
        <w:br/>
        <w:t>08.244.301 – Políticas de Proteção social básica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br/>
        <w:t xml:space="preserve">2.063 – Operacionalização do FEAS </w:t>
      </w:r>
      <w:r w:rsidRPr="00827E63">
        <w:rPr>
          <w:rFonts w:ascii="Arial" w:hAnsi="Arial" w:cs="Arial"/>
          <w:sz w:val="18"/>
          <w:szCs w:val="18"/>
        </w:rPr>
        <w:br/>
        <w:t>33.90.30.00 - Material de Consumo</w:t>
      </w:r>
      <w:r w:rsidRPr="00827E63">
        <w:rPr>
          <w:rFonts w:ascii="Arial" w:hAnsi="Arial" w:cs="Arial"/>
          <w:sz w:val="18"/>
          <w:szCs w:val="18"/>
        </w:rPr>
        <w:br/>
        <w:t>Fonte 39</w:t>
      </w:r>
      <w:r w:rsidR="004E5791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:455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Assistência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04.00-Secretaria Municipal de Promoção e Assistência Social</w:t>
      </w:r>
      <w:r w:rsidRPr="00827E63">
        <w:rPr>
          <w:rFonts w:ascii="Arial" w:hAnsi="Arial" w:cs="Arial"/>
          <w:sz w:val="18"/>
          <w:szCs w:val="18"/>
        </w:rPr>
        <w:br/>
        <w:t>04.02-Fundo Municipal de Assistência Social</w:t>
      </w:r>
      <w:r w:rsidRPr="00827E63">
        <w:rPr>
          <w:rFonts w:ascii="Arial" w:hAnsi="Arial" w:cs="Arial"/>
          <w:sz w:val="18"/>
          <w:szCs w:val="18"/>
        </w:rPr>
        <w:br/>
        <w:t>08.244.301 – Políticas de Proteção social básica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br/>
        <w:t>2.010 – Operacionalização do Centro de Referência de Assistência social</w:t>
      </w:r>
      <w:r w:rsidRPr="00827E63">
        <w:rPr>
          <w:rFonts w:ascii="Arial" w:hAnsi="Arial" w:cs="Arial"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lastRenderedPageBreak/>
        <w:t xml:space="preserve">33.90.30.00 - Material de Consumo </w:t>
      </w:r>
      <w:r w:rsidRPr="00827E63">
        <w:rPr>
          <w:rFonts w:ascii="Arial" w:hAnsi="Arial" w:cs="Arial"/>
          <w:sz w:val="18"/>
          <w:szCs w:val="18"/>
        </w:rPr>
        <w:br/>
        <w:t>Fonte 31</w:t>
      </w:r>
      <w:r w:rsidR="004E5791" w:rsidRPr="00827E63">
        <w:rPr>
          <w:rFonts w:ascii="Arial" w:hAnsi="Arial" w:cs="Arial"/>
          <w:sz w:val="18"/>
          <w:szCs w:val="18"/>
        </w:rPr>
        <w:t xml:space="preserve">       </w:t>
      </w:r>
      <w:r w:rsidRPr="00827E63">
        <w:rPr>
          <w:rFonts w:ascii="Arial" w:hAnsi="Arial" w:cs="Arial"/>
          <w:sz w:val="18"/>
          <w:szCs w:val="18"/>
        </w:rPr>
        <w:t>Ficha : 404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Assistência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04.00-Secretaria Municipal de Promoção e Assistência Social</w:t>
      </w:r>
      <w:r w:rsidRPr="00827E63">
        <w:rPr>
          <w:rFonts w:ascii="Arial" w:hAnsi="Arial" w:cs="Arial"/>
          <w:sz w:val="18"/>
          <w:szCs w:val="18"/>
        </w:rPr>
        <w:br/>
        <w:t>04.02-Fundo Municipal de Assistência Social</w:t>
      </w:r>
      <w:r w:rsidRPr="00827E63">
        <w:rPr>
          <w:rFonts w:ascii="Arial" w:hAnsi="Arial" w:cs="Arial"/>
          <w:sz w:val="18"/>
          <w:szCs w:val="18"/>
        </w:rPr>
        <w:br/>
        <w:t>08.244.301 – Políticas de Proteção social básica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br/>
        <w:t>2.011 – Centro de Referência de Assistência social – Equipe Volante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  <w:r w:rsidRPr="00827E63">
        <w:rPr>
          <w:rFonts w:ascii="Arial" w:hAnsi="Arial" w:cs="Arial"/>
          <w:sz w:val="18"/>
          <w:szCs w:val="18"/>
        </w:rPr>
        <w:br/>
        <w:t>Fonte 31</w:t>
      </w:r>
      <w:r w:rsidR="004E5791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: 417</w:t>
      </w:r>
    </w:p>
    <w:p w:rsidR="00945CA9" w:rsidRPr="00827E63" w:rsidRDefault="00945CA9" w:rsidP="00945CA9">
      <w:pPr>
        <w:rPr>
          <w:rFonts w:ascii="Arial" w:hAnsi="Arial" w:cs="Arial"/>
          <w:b/>
          <w:bCs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 xml:space="preserve">Secretaria Assistência- </w:t>
      </w:r>
      <w:proofErr w:type="spellStart"/>
      <w:r w:rsidRPr="00827E63">
        <w:rPr>
          <w:rFonts w:ascii="Arial" w:hAnsi="Arial" w:cs="Arial"/>
          <w:b/>
          <w:bCs/>
          <w:sz w:val="18"/>
          <w:szCs w:val="18"/>
        </w:rPr>
        <w:t>creas</w:t>
      </w:r>
      <w:proofErr w:type="spellEnd"/>
    </w:p>
    <w:p w:rsidR="00945CA9" w:rsidRPr="00827E63" w:rsidRDefault="00945CA9" w:rsidP="00945CA9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 xml:space="preserve">04.00 - secretaria municipal de promoção e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assist</w:t>
      </w:r>
      <w:proofErr w:type="spellEnd"/>
      <w:r w:rsidRPr="00827E63"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 w:rsidRPr="00827E63">
        <w:rPr>
          <w:rFonts w:ascii="Arial" w:hAnsi="Arial" w:cs="Arial"/>
          <w:bCs/>
          <w:sz w:val="18"/>
          <w:szCs w:val="18"/>
        </w:rPr>
        <w:t>social</w:t>
      </w:r>
      <w:proofErr w:type="gramEnd"/>
    </w:p>
    <w:p w:rsidR="00945CA9" w:rsidRPr="00827E63" w:rsidRDefault="00945CA9" w:rsidP="00945CA9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04.02 - fundo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assistência social</w:t>
      </w:r>
    </w:p>
    <w:p w:rsidR="00945CA9" w:rsidRPr="00827E63" w:rsidRDefault="00945CA9" w:rsidP="00945CA9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08.244.302 - políticas de proteção social especial</w:t>
      </w:r>
    </w:p>
    <w:p w:rsidR="00945CA9" w:rsidRPr="00827E63" w:rsidRDefault="00945CA9" w:rsidP="00945CA9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 xml:space="preserve">2.017 - centro de referência especializado de assistência social de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bodoquena</w:t>
      </w:r>
      <w:proofErr w:type="spellEnd"/>
      <w:r w:rsidRPr="00827E6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827E63">
        <w:rPr>
          <w:rFonts w:ascii="Arial" w:hAnsi="Arial" w:cs="Arial"/>
          <w:bCs/>
          <w:sz w:val="18"/>
          <w:szCs w:val="18"/>
        </w:rPr>
        <w:t>ms</w:t>
      </w:r>
      <w:proofErr w:type="spellEnd"/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-</w:t>
      </w:r>
    </w:p>
    <w:p w:rsidR="00945CA9" w:rsidRPr="00827E63" w:rsidRDefault="00945CA9" w:rsidP="00945CA9">
      <w:pPr>
        <w:rPr>
          <w:rFonts w:ascii="Arial" w:hAnsi="Arial" w:cs="Arial"/>
          <w:bCs/>
          <w:sz w:val="18"/>
          <w:szCs w:val="18"/>
        </w:rPr>
      </w:pPr>
      <w:proofErr w:type="spellStart"/>
      <w:proofErr w:type="gramStart"/>
      <w:r w:rsidRPr="00827E63">
        <w:rPr>
          <w:rFonts w:ascii="Arial" w:hAnsi="Arial" w:cs="Arial"/>
          <w:bCs/>
          <w:sz w:val="18"/>
          <w:szCs w:val="18"/>
        </w:rPr>
        <w:t>creas</w:t>
      </w:r>
      <w:proofErr w:type="spellEnd"/>
      <w:proofErr w:type="gramEnd"/>
    </w:p>
    <w:p w:rsidR="00945CA9" w:rsidRPr="00827E63" w:rsidRDefault="00945CA9" w:rsidP="00945CA9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945CA9" w:rsidRPr="00827E63" w:rsidRDefault="00945CA9" w:rsidP="00945CA9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Fonte- </w:t>
      </w:r>
      <w:proofErr w:type="gramStart"/>
      <w:r w:rsidRPr="00827E63">
        <w:rPr>
          <w:rFonts w:ascii="Arial" w:hAnsi="Arial" w:cs="Arial"/>
          <w:sz w:val="18"/>
          <w:szCs w:val="18"/>
        </w:rPr>
        <w:t>31</w:t>
      </w:r>
      <w:r w:rsidR="00B728A6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</w:t>
      </w:r>
      <w:proofErr w:type="gramEnd"/>
      <w:r w:rsidRPr="00827E63">
        <w:rPr>
          <w:rFonts w:ascii="Arial" w:hAnsi="Arial" w:cs="Arial"/>
          <w:sz w:val="18"/>
          <w:szCs w:val="18"/>
        </w:rPr>
        <w:t>- 435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Assistência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04.00-Secretaria Municipal de Promoção e Assistência Social</w:t>
      </w:r>
      <w:r w:rsidRPr="00827E63">
        <w:rPr>
          <w:rFonts w:ascii="Arial" w:hAnsi="Arial" w:cs="Arial"/>
          <w:sz w:val="18"/>
          <w:szCs w:val="18"/>
        </w:rPr>
        <w:br/>
        <w:t>04.02-Fundo Municipal de Assistência Social</w:t>
      </w:r>
      <w:r w:rsidRPr="00827E63">
        <w:rPr>
          <w:rFonts w:ascii="Arial" w:hAnsi="Arial" w:cs="Arial"/>
          <w:sz w:val="18"/>
          <w:szCs w:val="18"/>
        </w:rPr>
        <w:br/>
        <w:t>08.244.303 – Controle Social das Políticas públicas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br/>
        <w:t>2.021 – Conselho Tutelar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  <w:r w:rsidRPr="00827E63">
        <w:rPr>
          <w:rFonts w:ascii="Arial" w:hAnsi="Arial" w:cs="Arial"/>
          <w:sz w:val="18"/>
          <w:szCs w:val="18"/>
        </w:rPr>
        <w:br/>
        <w:t>Fonte 31</w:t>
      </w:r>
      <w:r w:rsidR="00B728A6" w:rsidRPr="00827E63">
        <w:rPr>
          <w:rFonts w:ascii="Arial" w:hAnsi="Arial" w:cs="Arial"/>
          <w:sz w:val="18"/>
          <w:szCs w:val="18"/>
        </w:rPr>
        <w:t xml:space="preserve">   </w:t>
      </w:r>
      <w:r w:rsidRPr="00827E63">
        <w:rPr>
          <w:rFonts w:ascii="Arial" w:hAnsi="Arial" w:cs="Arial"/>
          <w:sz w:val="18"/>
          <w:szCs w:val="18"/>
        </w:rPr>
        <w:t>Ficha : 465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Educação</w:t>
      </w:r>
      <w:r w:rsidRPr="00827E63">
        <w:rPr>
          <w:rFonts w:ascii="Arial" w:hAnsi="Arial" w:cs="Arial"/>
          <w:sz w:val="18"/>
          <w:szCs w:val="18"/>
        </w:rPr>
        <w:br/>
        <w:t>05.00 –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Secretaria Municipal de Educação         </w:t>
      </w:r>
      <w:r w:rsidRPr="00827E63">
        <w:rPr>
          <w:rFonts w:ascii="Arial" w:hAnsi="Arial" w:cs="Arial"/>
          <w:sz w:val="18"/>
          <w:szCs w:val="18"/>
        </w:rPr>
        <w:br/>
        <w:t>05.01  –  Gabinete do Secretário</w:t>
      </w:r>
      <w:r w:rsidRPr="00827E63">
        <w:rPr>
          <w:rFonts w:ascii="Arial" w:hAnsi="Arial" w:cs="Arial"/>
          <w:sz w:val="18"/>
          <w:szCs w:val="18"/>
        </w:rPr>
        <w:br/>
        <w:t>12.361.306 – Gestão da Educação do Município</w:t>
      </w:r>
      <w:r w:rsidRPr="00827E63">
        <w:rPr>
          <w:rFonts w:ascii="Arial" w:hAnsi="Arial" w:cs="Arial"/>
          <w:sz w:val="18"/>
          <w:szCs w:val="18"/>
        </w:rPr>
        <w:br/>
        <w:t>2.024 – Manutenção da Secretaria de Educação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11- Receitas e </w:t>
      </w:r>
      <w:proofErr w:type="spellStart"/>
      <w:r w:rsidRPr="00827E63">
        <w:rPr>
          <w:rFonts w:ascii="Arial" w:hAnsi="Arial" w:cs="Arial"/>
          <w:sz w:val="18"/>
          <w:szCs w:val="18"/>
        </w:rPr>
        <w:t>Imposros</w:t>
      </w:r>
      <w:proofErr w:type="spellEnd"/>
      <w:r w:rsidRPr="00827E63">
        <w:rPr>
          <w:rFonts w:ascii="Arial" w:hAnsi="Arial" w:cs="Arial"/>
          <w:sz w:val="18"/>
          <w:szCs w:val="18"/>
        </w:rPr>
        <w:t xml:space="preserve"> e </w:t>
      </w:r>
      <w:proofErr w:type="spellStart"/>
      <w:proofErr w:type="gramStart"/>
      <w:r w:rsidRPr="00827E63">
        <w:rPr>
          <w:rFonts w:ascii="Arial" w:hAnsi="Arial" w:cs="Arial"/>
          <w:sz w:val="18"/>
          <w:szCs w:val="18"/>
        </w:rPr>
        <w:t>Transf</w:t>
      </w:r>
      <w:proofErr w:type="spellEnd"/>
      <w:r w:rsidRPr="00827E63">
        <w:rPr>
          <w:rFonts w:ascii="Arial" w:hAnsi="Arial" w:cs="Arial"/>
          <w:sz w:val="18"/>
          <w:szCs w:val="18"/>
        </w:rPr>
        <w:t>.</w:t>
      </w:r>
      <w:proofErr w:type="gramEnd"/>
      <w:r w:rsidRPr="00827E63">
        <w:rPr>
          <w:rFonts w:ascii="Arial" w:hAnsi="Arial" w:cs="Arial"/>
          <w:sz w:val="18"/>
          <w:szCs w:val="18"/>
        </w:rPr>
        <w:t>Educação</w:t>
      </w:r>
      <w:r w:rsidRPr="00827E63">
        <w:rPr>
          <w:rFonts w:ascii="Arial" w:hAnsi="Arial" w:cs="Arial"/>
          <w:sz w:val="18"/>
          <w:szCs w:val="18"/>
        </w:rPr>
        <w:br/>
        <w:t xml:space="preserve">33.90.30.00 – Material de Consumo  -  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Fonte 11</w:t>
      </w:r>
      <w:proofErr w:type="gramStart"/>
      <w:r w:rsidR="00B728A6" w:rsidRPr="00827E63">
        <w:rPr>
          <w:rFonts w:ascii="Arial" w:hAnsi="Arial" w:cs="Arial"/>
          <w:sz w:val="18"/>
          <w:szCs w:val="18"/>
        </w:rPr>
        <w:t xml:space="preserve">    </w:t>
      </w:r>
      <w:proofErr w:type="gramEnd"/>
      <w:r w:rsidRPr="00827E63">
        <w:rPr>
          <w:rFonts w:ascii="Arial" w:hAnsi="Arial" w:cs="Arial"/>
          <w:sz w:val="18"/>
          <w:szCs w:val="18"/>
        </w:rPr>
        <w:t>Ficha :47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 xml:space="preserve">Secretaria de Saúde 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06.00 - Secretaria Municipal de Saúde</w:t>
      </w:r>
      <w:r w:rsidRPr="00827E63">
        <w:rPr>
          <w:rFonts w:ascii="Arial" w:hAnsi="Arial" w:cs="Arial"/>
          <w:sz w:val="18"/>
          <w:szCs w:val="18"/>
        </w:rPr>
        <w:br/>
        <w:t>0601- Fundo Municipal de Saúde</w:t>
      </w:r>
      <w:r w:rsidRPr="00827E63">
        <w:rPr>
          <w:rFonts w:ascii="Arial" w:hAnsi="Arial" w:cs="Arial"/>
          <w:sz w:val="18"/>
          <w:szCs w:val="18"/>
        </w:rPr>
        <w:br/>
        <w:t>10.302.310 - MÉDIA E ALTA COMPLEXIDADE</w:t>
      </w:r>
      <w:r w:rsidRPr="00827E63">
        <w:rPr>
          <w:rFonts w:ascii="Arial" w:hAnsi="Arial" w:cs="Arial"/>
          <w:sz w:val="18"/>
          <w:szCs w:val="18"/>
        </w:rPr>
        <w:br/>
        <w:t>2076- Desenvolvimento das Ações de média e alta complexidade HPP/AIH</w:t>
      </w:r>
      <w:r w:rsidRPr="00827E63">
        <w:rPr>
          <w:rFonts w:ascii="Arial" w:hAnsi="Arial" w:cs="Arial"/>
          <w:sz w:val="18"/>
          <w:szCs w:val="18"/>
        </w:rPr>
        <w:br/>
        <w:t xml:space="preserve">33903900 - Material de Consumo 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21</w:t>
      </w:r>
      <w:r w:rsidR="00B728A6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295</w:t>
      </w:r>
      <w:r w:rsidRPr="00827E63">
        <w:rPr>
          <w:rFonts w:ascii="Arial" w:hAnsi="Arial" w:cs="Arial"/>
          <w:sz w:val="18"/>
          <w:szCs w:val="18"/>
        </w:rPr>
        <w:br/>
      </w:r>
      <w:r w:rsidRPr="00827E63">
        <w:rPr>
          <w:rFonts w:ascii="Arial" w:hAnsi="Arial" w:cs="Arial"/>
          <w:b/>
          <w:sz w:val="18"/>
          <w:szCs w:val="18"/>
        </w:rPr>
        <w:t>Secretaria de Saúde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06.00 - Secretaria Municipal de Saúde</w:t>
      </w:r>
      <w:r w:rsidRPr="00827E63">
        <w:rPr>
          <w:rFonts w:ascii="Arial" w:hAnsi="Arial" w:cs="Arial"/>
          <w:sz w:val="18"/>
          <w:szCs w:val="18"/>
        </w:rPr>
        <w:br/>
        <w:t>0601- Fundo Municipal de Saúde</w:t>
      </w:r>
      <w:r w:rsidRPr="00827E63">
        <w:rPr>
          <w:rFonts w:ascii="Arial" w:hAnsi="Arial" w:cs="Arial"/>
          <w:sz w:val="18"/>
          <w:szCs w:val="18"/>
        </w:rPr>
        <w:br/>
        <w:t xml:space="preserve">2080 - Manutenção e operacionalização da saúde Municipal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10.301.311- Gestão da Saúde Municipal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21</w:t>
      </w:r>
      <w:r w:rsidR="00B728A6" w:rsidRPr="00827E63">
        <w:rPr>
          <w:rFonts w:ascii="Arial" w:hAnsi="Arial" w:cs="Arial"/>
          <w:sz w:val="18"/>
          <w:szCs w:val="18"/>
        </w:rPr>
        <w:t xml:space="preserve">    </w:t>
      </w:r>
      <w:r w:rsidRPr="00827E63">
        <w:rPr>
          <w:rFonts w:ascii="Arial" w:hAnsi="Arial" w:cs="Arial"/>
          <w:sz w:val="18"/>
          <w:szCs w:val="18"/>
        </w:rPr>
        <w:t>ficha 347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07.00 - Secretaria Municipal de Obras e Infra Estrutura</w:t>
      </w:r>
      <w:r w:rsidRPr="00827E63">
        <w:rPr>
          <w:rFonts w:ascii="Arial" w:hAnsi="Arial" w:cs="Arial"/>
          <w:sz w:val="18"/>
          <w:szCs w:val="18"/>
        </w:rPr>
        <w:br/>
        <w:t>0701- Gabinete do Secretário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15.452.401 – Infraestrutura Benefícios ao cidadão e qualidade de vida</w:t>
      </w:r>
      <w:r w:rsidRPr="00827E63">
        <w:rPr>
          <w:rFonts w:ascii="Arial" w:hAnsi="Arial" w:cs="Arial"/>
          <w:sz w:val="18"/>
          <w:szCs w:val="18"/>
        </w:rPr>
        <w:br/>
        <w:t xml:space="preserve">2.043 - Manutenção da Secretaria de obras e serviços Urbanos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B728A6" w:rsidRPr="00827E63">
        <w:rPr>
          <w:rFonts w:ascii="Arial" w:hAnsi="Arial" w:cs="Arial"/>
          <w:sz w:val="18"/>
          <w:szCs w:val="18"/>
        </w:rPr>
        <w:t xml:space="preserve">          </w:t>
      </w:r>
      <w:r w:rsidRPr="00827E63">
        <w:rPr>
          <w:rFonts w:ascii="Arial" w:hAnsi="Arial" w:cs="Arial"/>
          <w:sz w:val="18"/>
          <w:szCs w:val="18"/>
        </w:rPr>
        <w:t>ficha 123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07.00 - Secretaria Municipal de Obras e Infra Estrutura</w:t>
      </w:r>
      <w:r w:rsidRPr="00827E63">
        <w:rPr>
          <w:rFonts w:ascii="Arial" w:hAnsi="Arial" w:cs="Arial"/>
          <w:sz w:val="18"/>
          <w:szCs w:val="18"/>
        </w:rPr>
        <w:br/>
        <w:t>0701- Gabinete do Secretário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15.452.401 – Infraestrutura Benefícios ao cidadão e qualidade de vida</w:t>
      </w:r>
      <w:r w:rsidRPr="00827E63">
        <w:rPr>
          <w:rFonts w:ascii="Arial" w:hAnsi="Arial" w:cs="Arial"/>
          <w:sz w:val="18"/>
          <w:szCs w:val="18"/>
        </w:rPr>
        <w:br/>
        <w:t xml:space="preserve">2046 - Manutenção da Limpeza pública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B728A6" w:rsidRPr="00827E63">
        <w:rPr>
          <w:rFonts w:ascii="Arial" w:hAnsi="Arial" w:cs="Arial"/>
          <w:sz w:val="18"/>
          <w:szCs w:val="18"/>
        </w:rPr>
        <w:t xml:space="preserve">        </w:t>
      </w:r>
      <w:r w:rsidRPr="00827E63">
        <w:rPr>
          <w:rFonts w:ascii="Arial" w:hAnsi="Arial" w:cs="Arial"/>
          <w:sz w:val="18"/>
          <w:szCs w:val="18"/>
        </w:rPr>
        <w:t>ficha 134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07.00 - Secretaria Municipal de Obras e Infra Estrutura</w:t>
      </w:r>
      <w:r w:rsidRPr="00827E63">
        <w:rPr>
          <w:rFonts w:ascii="Arial" w:hAnsi="Arial" w:cs="Arial"/>
          <w:sz w:val="18"/>
          <w:szCs w:val="18"/>
        </w:rPr>
        <w:br/>
        <w:t>0701- Gabinete do Secretário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26.782.401 – Infraestrutura Benefícios ao cidadão e qualidade de vida</w:t>
      </w:r>
      <w:r w:rsidRPr="00827E63">
        <w:rPr>
          <w:rFonts w:ascii="Arial" w:hAnsi="Arial" w:cs="Arial"/>
          <w:sz w:val="18"/>
          <w:szCs w:val="18"/>
        </w:rPr>
        <w:br/>
        <w:t xml:space="preserve">2044 - Manutenção de </w:t>
      </w:r>
      <w:proofErr w:type="gramStart"/>
      <w:r w:rsidRPr="00827E63">
        <w:rPr>
          <w:rFonts w:ascii="Arial" w:hAnsi="Arial" w:cs="Arial"/>
          <w:sz w:val="18"/>
          <w:szCs w:val="18"/>
        </w:rPr>
        <w:t>estrada vicinais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B728A6" w:rsidRPr="00827E63">
        <w:rPr>
          <w:rFonts w:ascii="Arial" w:hAnsi="Arial" w:cs="Arial"/>
          <w:sz w:val="18"/>
          <w:szCs w:val="18"/>
        </w:rPr>
        <w:t xml:space="preserve">         </w:t>
      </w:r>
      <w:r w:rsidRPr="00827E63">
        <w:rPr>
          <w:rFonts w:ascii="Arial" w:hAnsi="Arial" w:cs="Arial"/>
          <w:sz w:val="18"/>
          <w:szCs w:val="18"/>
        </w:rPr>
        <w:t>ficha 142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lastRenderedPageBreak/>
        <w:t>Secretaria de obras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07.00 - Secretaria Municipal de Obras e Infra Estrutura</w:t>
      </w:r>
      <w:r w:rsidRPr="00827E63">
        <w:rPr>
          <w:rFonts w:ascii="Arial" w:hAnsi="Arial" w:cs="Arial"/>
          <w:sz w:val="18"/>
          <w:szCs w:val="18"/>
        </w:rPr>
        <w:br/>
        <w:t>0701- Gabinete do Secretário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15.452.401 – Infraestrutura Benefícios ao cidadão e qualidade de vida</w:t>
      </w:r>
      <w:r w:rsidRPr="00827E63">
        <w:rPr>
          <w:rFonts w:ascii="Arial" w:hAnsi="Arial" w:cs="Arial"/>
          <w:sz w:val="18"/>
          <w:szCs w:val="18"/>
        </w:rPr>
        <w:br/>
        <w:t>2043 - Manutenção da Secretaria de obras e Serviços Urbanos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91 – Transferência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do Fundersul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91</w:t>
      </w:r>
      <w:r w:rsidR="00B728A6" w:rsidRPr="00827E63">
        <w:rPr>
          <w:rFonts w:ascii="Arial" w:hAnsi="Arial" w:cs="Arial"/>
          <w:sz w:val="18"/>
          <w:szCs w:val="18"/>
        </w:rPr>
        <w:t xml:space="preserve">         </w:t>
      </w:r>
      <w:r w:rsidRPr="00827E63">
        <w:rPr>
          <w:rFonts w:ascii="Arial" w:hAnsi="Arial" w:cs="Arial"/>
          <w:sz w:val="18"/>
          <w:szCs w:val="18"/>
        </w:rPr>
        <w:t>ficha 124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Óleo Diesel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Gabinete</w:t>
      </w:r>
      <w:proofErr w:type="gramStart"/>
      <w:r w:rsidRPr="00827E63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02.00 - Gabinete do prefeito</w:t>
      </w:r>
      <w:r w:rsidRPr="00827E63">
        <w:rPr>
          <w:rFonts w:ascii="Arial" w:hAnsi="Arial" w:cs="Arial"/>
          <w:sz w:val="18"/>
          <w:szCs w:val="18"/>
        </w:rPr>
        <w:br/>
        <w:t>02.01 - Gabinete do prefeito</w:t>
      </w:r>
      <w:r w:rsidRPr="00827E63">
        <w:rPr>
          <w:rFonts w:ascii="Arial" w:hAnsi="Arial" w:cs="Arial"/>
          <w:sz w:val="18"/>
          <w:szCs w:val="18"/>
        </w:rPr>
        <w:br/>
        <w:t>04.122.201 - Gerir a execução da plataforma de governo</w:t>
      </w:r>
      <w:r w:rsidRPr="00827E63">
        <w:rPr>
          <w:rFonts w:ascii="Arial" w:hAnsi="Arial" w:cs="Arial"/>
          <w:sz w:val="18"/>
          <w:szCs w:val="18"/>
        </w:rPr>
        <w:br/>
        <w:t>2.002 - Gestão da execução dos programas de governo</w:t>
      </w:r>
      <w:r w:rsidRPr="00827E63">
        <w:rPr>
          <w:rFonts w:ascii="Arial" w:hAnsi="Arial" w:cs="Arial"/>
          <w:sz w:val="18"/>
          <w:szCs w:val="18"/>
        </w:rPr>
        <w:br/>
        <w:t>0-Recursos ordinários do tesouro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B728A6" w:rsidRPr="00827E63">
        <w:rPr>
          <w:rFonts w:ascii="Arial" w:hAnsi="Arial" w:cs="Arial"/>
          <w:sz w:val="18"/>
          <w:szCs w:val="18"/>
        </w:rPr>
        <w:t xml:space="preserve">        </w:t>
      </w:r>
      <w:r w:rsidRPr="00827E63">
        <w:rPr>
          <w:rFonts w:ascii="Arial" w:hAnsi="Arial" w:cs="Arial"/>
          <w:sz w:val="18"/>
          <w:szCs w:val="18"/>
        </w:rPr>
        <w:t>ficha 03</w:t>
      </w:r>
      <w:r w:rsidRPr="00827E63">
        <w:rPr>
          <w:rFonts w:ascii="Arial" w:hAnsi="Arial" w:cs="Arial"/>
          <w:sz w:val="18"/>
          <w:szCs w:val="18"/>
        </w:rPr>
        <w:br/>
      </w:r>
      <w:r w:rsidRPr="00827E63">
        <w:rPr>
          <w:rFonts w:ascii="Arial" w:hAnsi="Arial" w:cs="Arial"/>
          <w:b/>
          <w:sz w:val="18"/>
          <w:szCs w:val="18"/>
        </w:rPr>
        <w:t xml:space="preserve">Gabinete  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02.00 - Gabinete do prefeito</w:t>
      </w:r>
      <w:r w:rsidRPr="00827E63">
        <w:rPr>
          <w:rFonts w:ascii="Arial" w:hAnsi="Arial" w:cs="Arial"/>
          <w:sz w:val="18"/>
          <w:szCs w:val="18"/>
        </w:rPr>
        <w:br/>
        <w:t>02.01 - Gabinete do prefeito</w:t>
      </w:r>
      <w:r w:rsidRPr="00827E63">
        <w:rPr>
          <w:rFonts w:ascii="Arial" w:hAnsi="Arial" w:cs="Arial"/>
          <w:sz w:val="18"/>
          <w:szCs w:val="18"/>
        </w:rPr>
        <w:br/>
        <w:t>20.601.502 – Fomento das Atividades de Pequenos Agricultores</w:t>
      </w:r>
      <w:r w:rsidRPr="00827E63">
        <w:rPr>
          <w:rFonts w:ascii="Arial" w:hAnsi="Arial" w:cs="Arial"/>
          <w:sz w:val="18"/>
          <w:szCs w:val="18"/>
        </w:rPr>
        <w:br/>
        <w:t>2.055 – Promoção agrícola de pequenas propriedades</w:t>
      </w:r>
      <w:r w:rsidRPr="00827E63">
        <w:rPr>
          <w:rFonts w:ascii="Arial" w:hAnsi="Arial" w:cs="Arial"/>
          <w:sz w:val="18"/>
          <w:szCs w:val="18"/>
        </w:rPr>
        <w:br/>
        <w:t>0-Recursos ordinários do tesouro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A1272A" w:rsidRPr="00827E63">
        <w:rPr>
          <w:rFonts w:ascii="Arial" w:hAnsi="Arial" w:cs="Arial"/>
          <w:sz w:val="18"/>
          <w:szCs w:val="18"/>
        </w:rPr>
        <w:t xml:space="preserve">      </w:t>
      </w:r>
      <w:r w:rsidRPr="00827E63">
        <w:rPr>
          <w:rFonts w:ascii="Arial" w:hAnsi="Arial" w:cs="Arial"/>
          <w:sz w:val="18"/>
          <w:szCs w:val="18"/>
        </w:rPr>
        <w:t>ficha 17</w:t>
      </w:r>
      <w:r w:rsidRPr="00827E63">
        <w:rPr>
          <w:rFonts w:ascii="Arial" w:hAnsi="Arial" w:cs="Arial"/>
          <w:sz w:val="18"/>
          <w:szCs w:val="18"/>
        </w:rPr>
        <w:br/>
      </w:r>
      <w:r w:rsidRPr="00827E63">
        <w:rPr>
          <w:rFonts w:ascii="Arial" w:hAnsi="Arial" w:cs="Arial"/>
          <w:b/>
          <w:sz w:val="18"/>
          <w:szCs w:val="18"/>
        </w:rPr>
        <w:t xml:space="preserve">Secretaria Educação      </w:t>
      </w:r>
      <w:r w:rsidRPr="00827E63">
        <w:rPr>
          <w:rFonts w:ascii="Arial" w:hAnsi="Arial" w:cs="Arial"/>
          <w:sz w:val="18"/>
          <w:szCs w:val="18"/>
        </w:rPr>
        <w:t xml:space="preserve">          </w:t>
      </w:r>
      <w:r w:rsidRPr="00827E63">
        <w:rPr>
          <w:rFonts w:ascii="Arial" w:hAnsi="Arial" w:cs="Arial"/>
          <w:sz w:val="18"/>
          <w:szCs w:val="18"/>
        </w:rPr>
        <w:br/>
        <w:t xml:space="preserve">05.00 – Secretaria Municipal de Educação    </w:t>
      </w:r>
      <w:r w:rsidRPr="00827E63">
        <w:rPr>
          <w:rFonts w:ascii="Arial" w:hAnsi="Arial" w:cs="Arial"/>
          <w:sz w:val="18"/>
          <w:szCs w:val="18"/>
        </w:rPr>
        <w:br/>
        <w:t>05.01 – Gabinete do Secretário</w:t>
      </w:r>
      <w:r w:rsidRPr="00827E63">
        <w:rPr>
          <w:rFonts w:ascii="Arial" w:hAnsi="Arial" w:cs="Arial"/>
          <w:sz w:val="18"/>
          <w:szCs w:val="18"/>
        </w:rPr>
        <w:br/>
        <w:t xml:space="preserve">12.361.305 – Atividade da Educação básica  </w:t>
      </w:r>
      <w:r w:rsidRPr="00827E63">
        <w:rPr>
          <w:rFonts w:ascii="Arial" w:hAnsi="Arial" w:cs="Arial"/>
          <w:sz w:val="18"/>
          <w:szCs w:val="18"/>
        </w:rPr>
        <w:br/>
        <w:t>2.081 – Operacionalização do Transporte Escolar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–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14</w:t>
      </w:r>
      <w:r w:rsidR="00A1272A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61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Saúde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06.00 - Secretaria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Municipal de Saúde</w:t>
      </w:r>
      <w:r w:rsidRPr="00827E63">
        <w:rPr>
          <w:rFonts w:ascii="Arial" w:hAnsi="Arial" w:cs="Arial"/>
          <w:sz w:val="18"/>
          <w:szCs w:val="18"/>
        </w:rPr>
        <w:br/>
        <w:t>0601- Fundo Municipal de Saúde</w:t>
      </w:r>
      <w:r w:rsidRPr="00827E63">
        <w:rPr>
          <w:rFonts w:ascii="Arial" w:hAnsi="Arial" w:cs="Arial"/>
          <w:sz w:val="18"/>
          <w:szCs w:val="18"/>
        </w:rPr>
        <w:br/>
        <w:t>10.302.310 - MÉDIA E ALTA COMPLEXIDADE</w:t>
      </w:r>
      <w:r w:rsidRPr="00827E63">
        <w:rPr>
          <w:rFonts w:ascii="Arial" w:hAnsi="Arial" w:cs="Arial"/>
          <w:sz w:val="18"/>
          <w:szCs w:val="18"/>
        </w:rPr>
        <w:br/>
        <w:t>2076- Desenvolvimento das Ações de média e alta complexidade HPP/AIH</w:t>
      </w:r>
      <w:r w:rsidRPr="00827E63">
        <w:rPr>
          <w:rFonts w:ascii="Arial" w:hAnsi="Arial" w:cs="Arial"/>
          <w:sz w:val="18"/>
          <w:szCs w:val="18"/>
        </w:rPr>
        <w:br/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21</w:t>
      </w:r>
      <w:r w:rsidR="00A1272A" w:rsidRPr="00827E63">
        <w:rPr>
          <w:rFonts w:ascii="Arial" w:hAnsi="Arial" w:cs="Arial"/>
          <w:sz w:val="18"/>
          <w:szCs w:val="18"/>
        </w:rPr>
        <w:t xml:space="preserve">          </w:t>
      </w:r>
      <w:r w:rsidRPr="00827E63">
        <w:rPr>
          <w:rFonts w:ascii="Arial" w:hAnsi="Arial" w:cs="Arial"/>
          <w:sz w:val="18"/>
          <w:szCs w:val="18"/>
        </w:rPr>
        <w:t>ficha 295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07.00 - Secretaria Municipal de Obras e Infra Estrutura</w:t>
      </w:r>
      <w:r w:rsidRPr="00827E63">
        <w:rPr>
          <w:rFonts w:ascii="Arial" w:hAnsi="Arial" w:cs="Arial"/>
          <w:sz w:val="18"/>
          <w:szCs w:val="18"/>
        </w:rPr>
        <w:br/>
        <w:t>07.01- Gabinete do Secretário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15.452.401 – Infraestrutura Benefícios ao cidadão e qualidade de vida</w:t>
      </w:r>
      <w:r w:rsidRPr="00827E63">
        <w:rPr>
          <w:rFonts w:ascii="Arial" w:hAnsi="Arial" w:cs="Arial"/>
          <w:sz w:val="18"/>
          <w:szCs w:val="18"/>
        </w:rPr>
        <w:br/>
        <w:t xml:space="preserve">2.043 - Manutenção da Secretaria de obras e serviços Urbanos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A1272A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123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  <w:r w:rsidRPr="00827E63">
        <w:rPr>
          <w:rFonts w:ascii="Arial" w:hAnsi="Arial" w:cs="Arial"/>
          <w:b/>
          <w:sz w:val="18"/>
          <w:szCs w:val="18"/>
        </w:rPr>
        <w:br/>
      </w:r>
      <w:r w:rsidRPr="00827E63">
        <w:rPr>
          <w:rFonts w:ascii="Arial" w:hAnsi="Arial" w:cs="Arial"/>
          <w:sz w:val="18"/>
          <w:szCs w:val="18"/>
        </w:rPr>
        <w:t>07.00 - Secretaria Municipal de Obras e Infra Estrutura</w:t>
      </w:r>
      <w:r w:rsidRPr="00827E63">
        <w:rPr>
          <w:rFonts w:ascii="Arial" w:hAnsi="Arial" w:cs="Arial"/>
          <w:sz w:val="18"/>
          <w:szCs w:val="18"/>
        </w:rPr>
        <w:br/>
        <w:t>0701- Gabinete do Secretário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15.452.401 – Infraestrutura Benefícios ao cidadão e qualidade de vida</w:t>
      </w:r>
      <w:r w:rsidRPr="00827E63">
        <w:rPr>
          <w:rFonts w:ascii="Arial" w:hAnsi="Arial" w:cs="Arial"/>
          <w:sz w:val="18"/>
          <w:szCs w:val="18"/>
        </w:rPr>
        <w:br/>
        <w:t xml:space="preserve">2046 - Manutenção da Limpeza pública 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0</w:t>
      </w:r>
      <w:r w:rsidR="00A1272A" w:rsidRPr="00827E63">
        <w:rPr>
          <w:rFonts w:ascii="Arial" w:hAnsi="Arial" w:cs="Arial"/>
          <w:sz w:val="18"/>
          <w:szCs w:val="18"/>
        </w:rPr>
        <w:t xml:space="preserve">        </w:t>
      </w:r>
      <w:r w:rsidRPr="00827E63">
        <w:rPr>
          <w:rFonts w:ascii="Arial" w:hAnsi="Arial" w:cs="Arial"/>
          <w:sz w:val="18"/>
          <w:szCs w:val="18"/>
        </w:rPr>
        <w:t>ficha 134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Obras e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Infra-estrutura</w:t>
      </w:r>
      <w:proofErr w:type="spellEnd"/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secretário</w:t>
      </w:r>
    </w:p>
    <w:p w:rsidR="00CD13BF" w:rsidRPr="00827E63" w:rsidRDefault="00CD13BF" w:rsidP="00CD13B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26.782.401 - infraestrutura - benefícios ao cidadão e qualidade de vida</w:t>
      </w:r>
    </w:p>
    <w:p w:rsidR="00CD13BF" w:rsidRPr="00827E63" w:rsidRDefault="00CD13BF" w:rsidP="00CD13B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2.044 - manutenção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de estradas vicinais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A1272A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Fonte -</w:t>
      </w:r>
      <w:r w:rsidR="00CD13BF" w:rsidRPr="00827E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D13BF" w:rsidRPr="00827E63">
        <w:rPr>
          <w:rFonts w:ascii="Arial" w:hAnsi="Arial" w:cs="Arial"/>
          <w:sz w:val="18"/>
          <w:szCs w:val="18"/>
        </w:rPr>
        <w:t>0</w:t>
      </w:r>
      <w:proofErr w:type="gramEnd"/>
      <w:r w:rsidR="00CD13BF" w:rsidRPr="00827E63">
        <w:rPr>
          <w:rFonts w:ascii="Arial" w:hAnsi="Arial" w:cs="Arial"/>
          <w:sz w:val="18"/>
          <w:szCs w:val="18"/>
        </w:rPr>
        <w:t xml:space="preserve"> </w:t>
      </w:r>
      <w:r w:rsidRPr="00827E63">
        <w:rPr>
          <w:rFonts w:ascii="Arial" w:hAnsi="Arial" w:cs="Arial"/>
          <w:sz w:val="18"/>
          <w:szCs w:val="18"/>
        </w:rPr>
        <w:t xml:space="preserve">      </w:t>
      </w:r>
      <w:r w:rsidR="00CD13BF" w:rsidRPr="00827E63">
        <w:rPr>
          <w:rFonts w:ascii="Arial" w:hAnsi="Arial" w:cs="Arial"/>
          <w:sz w:val="18"/>
          <w:szCs w:val="18"/>
        </w:rPr>
        <w:t>Ficha – 142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Obras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obras e infra-estrutura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secretário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15.452.401 - infraestrutura - benefícios ao cidadão e qualidade de vida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2.043 - manutenção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 secretaria de obras e serviços urbanos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 xml:space="preserve">91-transferências do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fundersul</w:t>
      </w:r>
      <w:proofErr w:type="spellEnd"/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– </w:t>
      </w:r>
      <w:proofErr w:type="gramStart"/>
      <w:r w:rsidRPr="00827E63">
        <w:rPr>
          <w:rFonts w:ascii="Arial" w:hAnsi="Arial" w:cs="Arial"/>
          <w:sz w:val="18"/>
          <w:szCs w:val="18"/>
        </w:rPr>
        <w:t>91</w:t>
      </w:r>
      <w:r w:rsidR="00A1272A" w:rsidRPr="00827E63">
        <w:rPr>
          <w:rFonts w:ascii="Arial" w:hAnsi="Arial" w:cs="Arial"/>
          <w:sz w:val="18"/>
          <w:szCs w:val="18"/>
        </w:rPr>
        <w:t xml:space="preserve">      </w:t>
      </w:r>
      <w:r w:rsidRPr="00827E63">
        <w:rPr>
          <w:rFonts w:ascii="Arial" w:hAnsi="Arial" w:cs="Arial"/>
          <w:sz w:val="18"/>
          <w:szCs w:val="18"/>
        </w:rPr>
        <w:t>Ficha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- 124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Assistência Social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lastRenderedPageBreak/>
        <w:t xml:space="preserve">04.00 - secretaria municipal de promoção e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assist</w:t>
      </w:r>
      <w:proofErr w:type="spellEnd"/>
      <w:r w:rsidRPr="00827E63"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 w:rsidRPr="00827E63">
        <w:rPr>
          <w:rFonts w:ascii="Arial" w:hAnsi="Arial" w:cs="Arial"/>
          <w:bCs/>
          <w:sz w:val="18"/>
          <w:szCs w:val="18"/>
        </w:rPr>
        <w:t>social</w:t>
      </w:r>
      <w:proofErr w:type="gramEnd"/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04.02 - fundo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assistência social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08.243.301 - políticas de proteção social básica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2.059 - serviços de convivência e de fortalecimento de vínculos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Fonte-</w:t>
      </w:r>
      <w:proofErr w:type="gramStart"/>
      <w:r w:rsidRPr="00827E6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31 </w:t>
      </w:r>
      <w:r w:rsidR="00A1272A" w:rsidRPr="00827E63">
        <w:rPr>
          <w:rFonts w:ascii="Arial" w:hAnsi="Arial" w:cs="Arial"/>
          <w:sz w:val="18"/>
          <w:szCs w:val="18"/>
        </w:rPr>
        <w:t xml:space="preserve">   </w:t>
      </w:r>
      <w:r w:rsidRPr="00827E63">
        <w:rPr>
          <w:rFonts w:ascii="Arial" w:hAnsi="Arial" w:cs="Arial"/>
          <w:sz w:val="18"/>
          <w:szCs w:val="18"/>
        </w:rPr>
        <w:t>Ficha -  394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proofErr w:type="spellStart"/>
      <w:r w:rsidRPr="00827E63">
        <w:rPr>
          <w:rFonts w:ascii="Arial" w:hAnsi="Arial" w:cs="Arial"/>
          <w:b/>
          <w:sz w:val="18"/>
          <w:szCs w:val="18"/>
        </w:rPr>
        <w:t>Bio</w:t>
      </w:r>
      <w:proofErr w:type="spellEnd"/>
      <w:r w:rsidRPr="00827E63">
        <w:rPr>
          <w:rFonts w:ascii="Arial" w:hAnsi="Arial" w:cs="Arial"/>
          <w:b/>
          <w:sz w:val="18"/>
          <w:szCs w:val="18"/>
        </w:rPr>
        <w:t xml:space="preserve"> Diesel S10</w:t>
      </w:r>
    </w:p>
    <w:p w:rsidR="00CD13BF" w:rsidRPr="00827E63" w:rsidRDefault="00CD13BF" w:rsidP="00CD13BF">
      <w:pPr>
        <w:rPr>
          <w:rFonts w:ascii="Arial" w:hAnsi="Arial" w:cs="Arial"/>
          <w:b/>
          <w:bCs/>
          <w:sz w:val="18"/>
          <w:szCs w:val="18"/>
        </w:rPr>
      </w:pPr>
      <w:r w:rsidRPr="00827E63">
        <w:rPr>
          <w:rFonts w:ascii="Arial" w:hAnsi="Arial" w:cs="Arial"/>
          <w:b/>
          <w:bCs/>
          <w:sz w:val="18"/>
          <w:szCs w:val="18"/>
        </w:rPr>
        <w:t xml:space="preserve">Secretaria de Administração 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03.00 -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administração e finanças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03.01 -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secretário</w:t>
      </w:r>
    </w:p>
    <w:p w:rsidR="00CD13BF" w:rsidRPr="00827E63" w:rsidRDefault="00CD13BF" w:rsidP="00CD13B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04.121.202 - administração orçamentária e financeira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2.005 - gestão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das finanças e arrecadação de receitas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-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 </w:t>
      </w:r>
      <w:r w:rsidR="00A1272A" w:rsidRPr="00827E63">
        <w:rPr>
          <w:rFonts w:ascii="Arial" w:hAnsi="Arial" w:cs="Arial"/>
          <w:sz w:val="18"/>
          <w:szCs w:val="18"/>
        </w:rPr>
        <w:t xml:space="preserve">      </w:t>
      </w:r>
      <w:r w:rsidRPr="00827E63">
        <w:rPr>
          <w:rFonts w:ascii="Arial" w:hAnsi="Arial" w:cs="Arial"/>
          <w:sz w:val="18"/>
          <w:szCs w:val="18"/>
        </w:rPr>
        <w:t xml:space="preserve">Ficha - 26 </w:t>
      </w:r>
    </w:p>
    <w:p w:rsidR="00CD13BF" w:rsidRPr="00827E63" w:rsidRDefault="00CD13BF" w:rsidP="00CD13BF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/>
          <w:bCs/>
          <w:sz w:val="18"/>
          <w:szCs w:val="18"/>
        </w:rPr>
        <w:t>gabinete</w:t>
      </w:r>
      <w:proofErr w:type="gramEnd"/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02.00 -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prefeito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02.01 -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prefeito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04.122.201 - gerir a execução da plataforma de governo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2.002 - gestão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 execução dos programas de governo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–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="00A1272A" w:rsidRPr="00827E63">
        <w:rPr>
          <w:rFonts w:ascii="Arial" w:hAnsi="Arial" w:cs="Arial"/>
          <w:sz w:val="18"/>
          <w:szCs w:val="18"/>
        </w:rPr>
        <w:t xml:space="preserve">    </w:t>
      </w:r>
      <w:r w:rsidRPr="00827E63">
        <w:rPr>
          <w:rFonts w:ascii="Arial" w:hAnsi="Arial" w:cs="Arial"/>
          <w:sz w:val="18"/>
          <w:szCs w:val="18"/>
        </w:rPr>
        <w:t>Ficha -  3</w:t>
      </w:r>
    </w:p>
    <w:p w:rsidR="00CD13BF" w:rsidRPr="00827E63" w:rsidRDefault="00CD13BF" w:rsidP="00CD13BF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/>
          <w:bCs/>
          <w:sz w:val="18"/>
          <w:szCs w:val="18"/>
        </w:rPr>
        <w:t>gabinete</w:t>
      </w:r>
      <w:proofErr w:type="gramEnd"/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02.00 -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prefeito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02.01 -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prefeito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20.601.502 - fomento das atividades de pequenos agricultores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2.055 - promoção agrícola de pequenas propriedades.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-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</w:t>
      </w:r>
      <w:r w:rsidR="00A1272A" w:rsidRPr="00827E63">
        <w:rPr>
          <w:rFonts w:ascii="Arial" w:hAnsi="Arial" w:cs="Arial"/>
          <w:sz w:val="18"/>
          <w:szCs w:val="18"/>
        </w:rPr>
        <w:t xml:space="preserve">  </w:t>
      </w:r>
      <w:r w:rsidRPr="00827E63">
        <w:rPr>
          <w:rFonts w:ascii="Arial" w:hAnsi="Arial" w:cs="Arial"/>
          <w:sz w:val="18"/>
          <w:szCs w:val="18"/>
        </w:rPr>
        <w:t>Ficha -17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 xml:space="preserve">Secretaria Educação 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12.361.306 - gestão da educação do município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2.024 - manutenção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 secretaria de educação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11-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receditas</w:t>
      </w:r>
      <w:proofErr w:type="spellEnd"/>
      <w:r w:rsidRPr="00827E63">
        <w:rPr>
          <w:rFonts w:ascii="Arial" w:hAnsi="Arial" w:cs="Arial"/>
          <w:bCs/>
          <w:sz w:val="18"/>
          <w:szCs w:val="18"/>
        </w:rPr>
        <w:t xml:space="preserve"> e impostos e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transf</w:t>
      </w:r>
      <w:proofErr w:type="spellEnd"/>
      <w:r w:rsidRPr="00827E63"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 w:rsidRPr="00827E63">
        <w:rPr>
          <w:rFonts w:ascii="Arial" w:hAnsi="Arial" w:cs="Arial"/>
          <w:bCs/>
          <w:sz w:val="18"/>
          <w:szCs w:val="18"/>
        </w:rPr>
        <w:t>educação</w:t>
      </w:r>
      <w:proofErr w:type="gramEnd"/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33.90.30.00 - material de consumo 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– </w:t>
      </w:r>
      <w:proofErr w:type="gramStart"/>
      <w:r w:rsidRPr="00827E63">
        <w:rPr>
          <w:rFonts w:ascii="Arial" w:hAnsi="Arial" w:cs="Arial"/>
          <w:sz w:val="18"/>
          <w:szCs w:val="18"/>
        </w:rPr>
        <w:t>11</w:t>
      </w:r>
      <w:r w:rsidR="00A1272A" w:rsidRPr="00827E63">
        <w:rPr>
          <w:rFonts w:ascii="Arial" w:hAnsi="Arial" w:cs="Arial"/>
          <w:sz w:val="18"/>
          <w:szCs w:val="18"/>
        </w:rPr>
        <w:t xml:space="preserve">      </w:t>
      </w:r>
      <w:r w:rsidRPr="00827E63">
        <w:rPr>
          <w:rFonts w:ascii="Arial" w:hAnsi="Arial" w:cs="Arial"/>
          <w:sz w:val="18"/>
          <w:szCs w:val="18"/>
        </w:rPr>
        <w:t>Ficha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- 47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Obras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obras e infra-estrutura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secretário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15.452.401 - infraestrutura - benefícios ao cidadão e qualidade de vida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2.043 - manutenção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 secretaria de obras e serviços urbanos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 xml:space="preserve">91-transferências do </w:t>
      </w:r>
      <w:proofErr w:type="spellStart"/>
      <w:r w:rsidRPr="00827E63">
        <w:rPr>
          <w:rFonts w:ascii="Arial" w:hAnsi="Arial" w:cs="Arial"/>
          <w:bCs/>
          <w:sz w:val="18"/>
          <w:szCs w:val="18"/>
        </w:rPr>
        <w:t>fundersul</w:t>
      </w:r>
      <w:proofErr w:type="spellEnd"/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proofErr w:type="gramStart"/>
      <w:r w:rsidRPr="00827E63">
        <w:rPr>
          <w:rFonts w:ascii="Arial" w:hAnsi="Arial" w:cs="Arial"/>
          <w:sz w:val="18"/>
          <w:szCs w:val="18"/>
        </w:rPr>
        <w:t>fonte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– 91</w:t>
      </w:r>
      <w:r w:rsidR="00A1272A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-124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Obras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obras e infra-estrutura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secretário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15.452.401 - infraestrutura - benefícios ao cidadão e qualidade de vida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2.046 - manutenção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 limpeza pública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Fonte -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="00A1272A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 -134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Obras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obras e infra-estrutura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07.01 - gabinete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do secretário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15.452.401 - infraestrutura - benefícios ao cidadão e qualidade de vida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2.043 - manutenção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 secretaria de obras e serviços urbanos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 xml:space="preserve">Fonte - </w:t>
      </w:r>
      <w:proofErr w:type="gramStart"/>
      <w:r w:rsidRPr="00827E63">
        <w:rPr>
          <w:rFonts w:ascii="Arial" w:hAnsi="Arial" w:cs="Arial"/>
          <w:sz w:val="18"/>
          <w:szCs w:val="18"/>
        </w:rPr>
        <w:t>0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</w:t>
      </w:r>
      <w:r w:rsidR="00A1272A" w:rsidRPr="00827E63">
        <w:rPr>
          <w:rFonts w:ascii="Arial" w:hAnsi="Arial" w:cs="Arial"/>
          <w:sz w:val="18"/>
          <w:szCs w:val="18"/>
        </w:rPr>
        <w:t xml:space="preserve">     </w:t>
      </w:r>
      <w:r w:rsidRPr="00827E63">
        <w:rPr>
          <w:rFonts w:ascii="Arial" w:hAnsi="Arial" w:cs="Arial"/>
          <w:sz w:val="18"/>
          <w:szCs w:val="18"/>
        </w:rPr>
        <w:t>Ficha- 123</w:t>
      </w:r>
    </w:p>
    <w:p w:rsidR="00CD13BF" w:rsidRPr="00827E63" w:rsidRDefault="00CD13BF" w:rsidP="00CD13BF">
      <w:pPr>
        <w:rPr>
          <w:rFonts w:ascii="Arial" w:hAnsi="Arial" w:cs="Arial"/>
          <w:b/>
          <w:sz w:val="18"/>
          <w:szCs w:val="18"/>
        </w:rPr>
      </w:pPr>
      <w:r w:rsidRPr="00827E63">
        <w:rPr>
          <w:rFonts w:ascii="Arial" w:hAnsi="Arial" w:cs="Arial"/>
          <w:b/>
          <w:sz w:val="18"/>
          <w:szCs w:val="18"/>
        </w:rPr>
        <w:t>Secretaria de Saúde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06.00 - secretaria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saúde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06.01 - fundo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municipal de saúde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r w:rsidRPr="00827E63">
        <w:rPr>
          <w:rFonts w:ascii="Arial" w:hAnsi="Arial" w:cs="Arial"/>
          <w:bCs/>
          <w:sz w:val="18"/>
          <w:szCs w:val="18"/>
        </w:rPr>
        <w:t>10.302.310 - média e alta complexidade</w:t>
      </w:r>
    </w:p>
    <w:p w:rsidR="00CD13BF" w:rsidRPr="00827E63" w:rsidRDefault="00CD13BF" w:rsidP="00CD13BF">
      <w:pPr>
        <w:rPr>
          <w:rFonts w:ascii="Arial" w:hAnsi="Arial" w:cs="Arial"/>
          <w:bCs/>
          <w:sz w:val="18"/>
          <w:szCs w:val="18"/>
        </w:rPr>
      </w:pPr>
      <w:proofErr w:type="gramStart"/>
      <w:r w:rsidRPr="00827E63">
        <w:rPr>
          <w:rFonts w:ascii="Arial" w:hAnsi="Arial" w:cs="Arial"/>
          <w:bCs/>
          <w:sz w:val="18"/>
          <w:szCs w:val="18"/>
        </w:rPr>
        <w:t>2.076 - desenvolvimento</w:t>
      </w:r>
      <w:proofErr w:type="gramEnd"/>
      <w:r w:rsidRPr="00827E63">
        <w:rPr>
          <w:rFonts w:ascii="Arial" w:hAnsi="Arial" w:cs="Arial"/>
          <w:bCs/>
          <w:sz w:val="18"/>
          <w:szCs w:val="18"/>
        </w:rPr>
        <w:t xml:space="preserve"> das ações de média complexidade </w:t>
      </w:r>
      <w:r w:rsidR="001D1F38" w:rsidRPr="00827E63">
        <w:rPr>
          <w:rFonts w:ascii="Arial" w:hAnsi="Arial" w:cs="Arial"/>
          <w:bCs/>
          <w:sz w:val="18"/>
          <w:szCs w:val="18"/>
        </w:rPr>
        <w:t>HPP</w:t>
      </w:r>
      <w:r w:rsidRPr="00827E63">
        <w:rPr>
          <w:rFonts w:ascii="Arial" w:hAnsi="Arial" w:cs="Arial"/>
          <w:bCs/>
          <w:sz w:val="18"/>
          <w:szCs w:val="18"/>
        </w:rPr>
        <w:t>/</w:t>
      </w:r>
      <w:r w:rsidR="001D1F38" w:rsidRPr="00827E63">
        <w:rPr>
          <w:rFonts w:ascii="Arial" w:hAnsi="Arial" w:cs="Arial"/>
          <w:bCs/>
          <w:sz w:val="18"/>
          <w:szCs w:val="18"/>
        </w:rPr>
        <w:t>AIH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33.90.30.00 - material de consumo</w:t>
      </w:r>
    </w:p>
    <w:p w:rsidR="00CD13BF" w:rsidRPr="00827E63" w:rsidRDefault="00CD13BF" w:rsidP="00CD13BF">
      <w:pPr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Fonte -</w:t>
      </w:r>
      <w:proofErr w:type="gramStart"/>
      <w:r w:rsidRPr="00827E63">
        <w:rPr>
          <w:rFonts w:ascii="Arial" w:hAnsi="Arial" w:cs="Arial"/>
          <w:sz w:val="18"/>
          <w:szCs w:val="18"/>
        </w:rPr>
        <w:t>21</w:t>
      </w:r>
      <w:r w:rsidR="002006EF" w:rsidRPr="00827E63">
        <w:rPr>
          <w:rFonts w:ascii="Arial" w:hAnsi="Arial" w:cs="Arial"/>
          <w:sz w:val="18"/>
          <w:szCs w:val="18"/>
        </w:rPr>
        <w:t xml:space="preserve">       </w:t>
      </w:r>
      <w:r w:rsidRPr="00827E63">
        <w:rPr>
          <w:rFonts w:ascii="Arial" w:hAnsi="Arial" w:cs="Arial"/>
          <w:sz w:val="18"/>
          <w:szCs w:val="18"/>
        </w:rPr>
        <w:t>Ficha</w:t>
      </w:r>
      <w:proofErr w:type="gramEnd"/>
      <w:r w:rsidRPr="00827E63">
        <w:rPr>
          <w:rFonts w:ascii="Arial" w:hAnsi="Arial" w:cs="Arial"/>
          <w:sz w:val="18"/>
          <w:szCs w:val="18"/>
        </w:rPr>
        <w:t xml:space="preserve"> -295</w:t>
      </w:r>
    </w:p>
    <w:p w:rsidR="00B97FCE" w:rsidRPr="00827E63" w:rsidRDefault="00B97FCE" w:rsidP="00B97FCE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827E63">
        <w:rPr>
          <w:rFonts w:ascii="Arial" w:hAnsi="Arial" w:cs="Arial"/>
          <w:bCs w:val="0"/>
          <w:color w:val="000000"/>
          <w:sz w:val="18"/>
          <w:szCs w:val="18"/>
        </w:rPr>
        <w:t>Data:</w:t>
      </w:r>
      <w:r w:rsidRPr="00827E63">
        <w:rPr>
          <w:rFonts w:ascii="Arial" w:hAnsi="Arial" w:cs="Arial"/>
          <w:color w:val="000000"/>
          <w:sz w:val="18"/>
          <w:szCs w:val="18"/>
        </w:rPr>
        <w:t xml:space="preserve"> Bodoquena - MS, 1</w:t>
      </w:r>
      <w:r w:rsidR="002006EF" w:rsidRPr="00827E63">
        <w:rPr>
          <w:rFonts w:ascii="Arial" w:hAnsi="Arial" w:cs="Arial"/>
          <w:color w:val="000000"/>
          <w:sz w:val="18"/>
          <w:szCs w:val="18"/>
        </w:rPr>
        <w:t>2</w:t>
      </w:r>
      <w:r w:rsidRPr="00827E63">
        <w:rPr>
          <w:rFonts w:ascii="Arial" w:hAnsi="Arial" w:cs="Arial"/>
          <w:color w:val="000000"/>
          <w:sz w:val="18"/>
          <w:szCs w:val="18"/>
        </w:rPr>
        <w:t xml:space="preserve"> de </w:t>
      </w:r>
      <w:r w:rsidR="002006EF" w:rsidRPr="00827E63">
        <w:rPr>
          <w:rFonts w:ascii="Arial" w:hAnsi="Arial" w:cs="Arial"/>
          <w:color w:val="000000"/>
          <w:sz w:val="18"/>
          <w:szCs w:val="18"/>
        </w:rPr>
        <w:t>janeiro de 2017</w:t>
      </w:r>
    </w:p>
    <w:p w:rsidR="00B97FCE" w:rsidRPr="00827E63" w:rsidRDefault="00B97FCE" w:rsidP="00B97FCE">
      <w:pPr>
        <w:pStyle w:val="Corpodetexto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827E63">
        <w:rPr>
          <w:rFonts w:ascii="Arial" w:hAnsi="Arial" w:cs="Arial"/>
          <w:sz w:val="18"/>
          <w:szCs w:val="18"/>
        </w:rPr>
        <w:t>Homologo e Ratifico, ficando Adjudicado o resultado proferido pela Comissão Permanente de Licitação.</w:t>
      </w:r>
    </w:p>
    <w:p w:rsidR="00BE03EC" w:rsidRPr="00946964" w:rsidRDefault="00946964" w:rsidP="006F74DD">
      <w:pPr>
        <w:pStyle w:val="Corpodetexto"/>
        <w:spacing w:line="276" w:lineRule="auto"/>
        <w:rPr>
          <w:sz w:val="18"/>
          <w:szCs w:val="18"/>
        </w:rPr>
      </w:pPr>
      <w:proofErr w:type="spellStart"/>
      <w:r w:rsidRPr="00827E63">
        <w:rPr>
          <w:rFonts w:ascii="Arial" w:hAnsi="Arial" w:cs="Arial"/>
          <w:bCs w:val="0"/>
          <w:sz w:val="18"/>
          <w:szCs w:val="18"/>
        </w:rPr>
        <w:t>Kazuto</w:t>
      </w:r>
      <w:proofErr w:type="spellEnd"/>
      <w:r w:rsidRPr="00827E63">
        <w:rPr>
          <w:rFonts w:ascii="Arial" w:hAnsi="Arial" w:cs="Arial"/>
          <w:bCs w:val="0"/>
          <w:sz w:val="18"/>
          <w:szCs w:val="18"/>
        </w:rPr>
        <w:t xml:space="preserve"> </w:t>
      </w:r>
      <w:proofErr w:type="spellStart"/>
      <w:r w:rsidRPr="00827E63">
        <w:rPr>
          <w:rFonts w:ascii="Arial" w:hAnsi="Arial" w:cs="Arial"/>
          <w:bCs w:val="0"/>
          <w:sz w:val="18"/>
          <w:szCs w:val="18"/>
        </w:rPr>
        <w:t>Horii</w:t>
      </w:r>
      <w:proofErr w:type="spellEnd"/>
      <w:r w:rsidR="00B97FCE" w:rsidRPr="00827E63">
        <w:rPr>
          <w:rFonts w:ascii="Arial" w:hAnsi="Arial" w:cs="Arial"/>
          <w:bCs w:val="0"/>
          <w:sz w:val="18"/>
          <w:szCs w:val="18"/>
        </w:rPr>
        <w:t>-</w:t>
      </w:r>
      <w:r w:rsidR="002006EF" w:rsidRPr="00827E63">
        <w:rPr>
          <w:rFonts w:ascii="Arial" w:hAnsi="Arial" w:cs="Arial"/>
          <w:bCs w:val="0"/>
          <w:sz w:val="18"/>
          <w:szCs w:val="18"/>
        </w:rPr>
        <w:t xml:space="preserve"> </w:t>
      </w:r>
      <w:r w:rsidR="00B97FCE" w:rsidRPr="00827E63">
        <w:rPr>
          <w:rFonts w:ascii="Arial" w:hAnsi="Arial" w:cs="Arial"/>
          <w:b w:val="0"/>
          <w:bCs w:val="0"/>
          <w:sz w:val="18"/>
          <w:szCs w:val="18"/>
        </w:rPr>
        <w:t>Prefeito Municipal</w:t>
      </w:r>
    </w:p>
    <w:sectPr w:rsidR="00BE03EC" w:rsidRPr="00946964" w:rsidSect="00827E63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63" w:rsidRDefault="00827E63" w:rsidP="0026352E">
      <w:r>
        <w:separator/>
      </w:r>
    </w:p>
  </w:endnote>
  <w:endnote w:type="continuationSeparator" w:id="1">
    <w:p w:rsidR="00827E63" w:rsidRDefault="00827E63" w:rsidP="0026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63" w:rsidRDefault="00827E63" w:rsidP="0026352E">
      <w:r>
        <w:separator/>
      </w:r>
    </w:p>
  </w:footnote>
  <w:footnote w:type="continuationSeparator" w:id="1">
    <w:p w:rsidR="00827E63" w:rsidRDefault="00827E63" w:rsidP="00263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33"/>
    <w:rsid w:val="00047CA4"/>
    <w:rsid w:val="00116257"/>
    <w:rsid w:val="0013076D"/>
    <w:rsid w:val="00154BB3"/>
    <w:rsid w:val="00191A6D"/>
    <w:rsid w:val="001A23FF"/>
    <w:rsid w:val="001D1F38"/>
    <w:rsid w:val="002006EF"/>
    <w:rsid w:val="00227694"/>
    <w:rsid w:val="002457C0"/>
    <w:rsid w:val="0026352E"/>
    <w:rsid w:val="00280E35"/>
    <w:rsid w:val="00294CF9"/>
    <w:rsid w:val="002F69F8"/>
    <w:rsid w:val="0033006B"/>
    <w:rsid w:val="00361F0B"/>
    <w:rsid w:val="00384E14"/>
    <w:rsid w:val="0038759B"/>
    <w:rsid w:val="004B4122"/>
    <w:rsid w:val="004E5791"/>
    <w:rsid w:val="005A5806"/>
    <w:rsid w:val="005D7257"/>
    <w:rsid w:val="005F0E73"/>
    <w:rsid w:val="00606501"/>
    <w:rsid w:val="006B64CF"/>
    <w:rsid w:val="006D017C"/>
    <w:rsid w:val="006F74DD"/>
    <w:rsid w:val="00720970"/>
    <w:rsid w:val="00780B33"/>
    <w:rsid w:val="00827E63"/>
    <w:rsid w:val="00834D4E"/>
    <w:rsid w:val="008B72D0"/>
    <w:rsid w:val="009363E1"/>
    <w:rsid w:val="00945CA9"/>
    <w:rsid w:val="00946964"/>
    <w:rsid w:val="00A1272A"/>
    <w:rsid w:val="00A136FB"/>
    <w:rsid w:val="00A92E75"/>
    <w:rsid w:val="00AD14D0"/>
    <w:rsid w:val="00AF70D5"/>
    <w:rsid w:val="00B165B9"/>
    <w:rsid w:val="00B728A6"/>
    <w:rsid w:val="00B97FCE"/>
    <w:rsid w:val="00BE03EC"/>
    <w:rsid w:val="00C4169F"/>
    <w:rsid w:val="00C51D64"/>
    <w:rsid w:val="00C81A17"/>
    <w:rsid w:val="00CB5E95"/>
    <w:rsid w:val="00CD13BF"/>
    <w:rsid w:val="00D2581F"/>
    <w:rsid w:val="00D955C4"/>
    <w:rsid w:val="00DB2F33"/>
    <w:rsid w:val="00DE4D2C"/>
    <w:rsid w:val="00DE57B6"/>
    <w:rsid w:val="00DF47B5"/>
    <w:rsid w:val="00FC75A0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780B33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780B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80B33"/>
    <w:pPr>
      <w:jc w:val="both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780B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017C"/>
    <w:pPr>
      <w:jc w:val="center"/>
    </w:pPr>
    <w:rPr>
      <w:rFonts w:ascii="Garamond" w:hAnsi="Garamond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6D017C"/>
    <w:rPr>
      <w:rFonts w:ascii="Garamond" w:eastAsia="Times New Roman" w:hAnsi="Garamond" w:cs="Times New Roman"/>
      <w:b/>
      <w:bCs/>
      <w:sz w:val="32"/>
      <w:szCs w:val="20"/>
      <w:lang w:eastAsia="pt-BR"/>
    </w:rPr>
  </w:style>
  <w:style w:type="paragraph" w:styleId="Rodap">
    <w:name w:val="footer"/>
    <w:basedOn w:val="Normal"/>
    <w:link w:val="RodapChar"/>
    <w:rsid w:val="006D0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01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63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3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5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1587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FERNANDA</cp:lastModifiedBy>
  <cp:revision>17</cp:revision>
  <dcterms:created xsi:type="dcterms:W3CDTF">2011-07-27T22:31:00Z</dcterms:created>
  <dcterms:modified xsi:type="dcterms:W3CDTF">2017-01-13T20:01:00Z</dcterms:modified>
</cp:coreProperties>
</file>