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9F" w:rsidRDefault="00802C9F" w:rsidP="00086E0E">
      <w:pPr>
        <w:rPr>
          <w:rFonts w:ascii="Arial" w:hAnsi="Arial" w:cs="Arial"/>
          <w:b/>
        </w:rPr>
      </w:pPr>
    </w:p>
    <w:p w:rsidR="00802C9F" w:rsidRPr="00A67D22" w:rsidRDefault="00802C9F" w:rsidP="00802C9F">
      <w:pPr>
        <w:spacing w:after="0"/>
        <w:jc w:val="center"/>
        <w:rPr>
          <w:rFonts w:ascii="Arial" w:hAnsi="Arial" w:cs="Arial"/>
          <w:b/>
        </w:rPr>
      </w:pPr>
      <w:r w:rsidRPr="00A67D22">
        <w:rPr>
          <w:rFonts w:ascii="Arial" w:hAnsi="Arial" w:cs="Arial"/>
          <w:b/>
          <w:noProof/>
        </w:rPr>
        <w:drawing>
          <wp:inline distT="0" distB="0" distL="0" distR="0">
            <wp:extent cx="561975" cy="523875"/>
            <wp:effectExtent l="19050" t="0" r="9525" b="0"/>
            <wp:docPr id="2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C9F" w:rsidRPr="00A67D22" w:rsidRDefault="00802C9F" w:rsidP="00802C9F">
      <w:pPr>
        <w:spacing w:after="0" w:line="240" w:lineRule="auto"/>
        <w:jc w:val="center"/>
        <w:rPr>
          <w:rFonts w:ascii="Arial" w:hAnsi="Arial" w:cs="Arial"/>
          <w:b/>
        </w:rPr>
      </w:pPr>
      <w:r w:rsidRPr="00A67D22">
        <w:rPr>
          <w:rFonts w:ascii="Arial" w:hAnsi="Arial" w:cs="Arial"/>
          <w:b/>
        </w:rPr>
        <w:t>ESTADO DE MATO GROSSO DO SUL</w:t>
      </w:r>
    </w:p>
    <w:p w:rsidR="00802C9F" w:rsidRPr="00A67D22" w:rsidRDefault="00802C9F" w:rsidP="00802C9F">
      <w:pPr>
        <w:spacing w:after="0" w:line="240" w:lineRule="auto"/>
        <w:jc w:val="center"/>
        <w:rPr>
          <w:rFonts w:ascii="Arial" w:hAnsi="Arial" w:cs="Arial"/>
          <w:b/>
        </w:rPr>
      </w:pPr>
      <w:r w:rsidRPr="00A67D22">
        <w:rPr>
          <w:rFonts w:ascii="Arial" w:hAnsi="Arial" w:cs="Arial"/>
          <w:b/>
        </w:rPr>
        <w:t>MUNICIPIO DE BODOQUENA</w:t>
      </w:r>
    </w:p>
    <w:p w:rsidR="00802C9F" w:rsidRPr="00A67D22" w:rsidRDefault="00802C9F" w:rsidP="00802C9F">
      <w:pPr>
        <w:pStyle w:val="Ttu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7D22">
        <w:rPr>
          <w:rFonts w:ascii="Arial" w:hAnsi="Arial" w:cs="Arial"/>
          <w:b/>
          <w:color w:val="000000"/>
          <w:sz w:val="22"/>
          <w:szCs w:val="22"/>
        </w:rPr>
        <w:t>TERMO DE PUBLICAÇÃO, HOMOLOGAÇÃO E DE RATIFICAÇÃO</w:t>
      </w:r>
      <w:r w:rsidR="00BE10A3" w:rsidRPr="00A67D22">
        <w:rPr>
          <w:rFonts w:ascii="Arial" w:hAnsi="Arial" w:cs="Arial"/>
          <w:b/>
          <w:color w:val="000000"/>
          <w:sz w:val="22"/>
          <w:szCs w:val="22"/>
        </w:rPr>
        <w:t xml:space="preserve"> DA DISPENSA DE </w:t>
      </w:r>
      <w:r w:rsidR="005A24D0" w:rsidRPr="00A67D22">
        <w:rPr>
          <w:rFonts w:ascii="Arial" w:hAnsi="Arial" w:cs="Arial"/>
          <w:b/>
          <w:color w:val="000000"/>
          <w:sz w:val="22"/>
          <w:szCs w:val="22"/>
        </w:rPr>
        <w:t>LICITAÇÃO Nº. 03</w:t>
      </w:r>
      <w:r w:rsidR="00BE10A3" w:rsidRPr="00A67D22">
        <w:rPr>
          <w:rFonts w:ascii="Arial" w:hAnsi="Arial" w:cs="Arial"/>
          <w:b/>
          <w:color w:val="000000"/>
          <w:sz w:val="22"/>
          <w:szCs w:val="22"/>
        </w:rPr>
        <w:t>/201</w:t>
      </w:r>
      <w:r w:rsidR="00A67D22" w:rsidRPr="00A67D22">
        <w:rPr>
          <w:rFonts w:ascii="Arial" w:hAnsi="Arial" w:cs="Arial"/>
          <w:b/>
          <w:color w:val="000000"/>
          <w:sz w:val="22"/>
          <w:szCs w:val="22"/>
        </w:rPr>
        <w:t>7 PROCESSO ADMINISTRATIVO 003/2017</w:t>
      </w:r>
      <w:r w:rsidRPr="00A67D22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802C9F" w:rsidRPr="00A67D22" w:rsidRDefault="00802C9F" w:rsidP="00802C9F">
      <w:pPr>
        <w:pStyle w:val="Corpodetexto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67D22">
        <w:rPr>
          <w:rFonts w:ascii="Arial" w:hAnsi="Arial" w:cs="Arial"/>
          <w:b/>
          <w:bCs/>
          <w:color w:val="000000"/>
          <w:sz w:val="22"/>
          <w:szCs w:val="22"/>
        </w:rPr>
        <w:t>Partes</w:t>
      </w:r>
      <w:r w:rsidRPr="00A67D22">
        <w:rPr>
          <w:rFonts w:ascii="Arial" w:hAnsi="Arial" w:cs="Arial"/>
          <w:color w:val="000000"/>
          <w:sz w:val="22"/>
          <w:szCs w:val="22"/>
        </w:rPr>
        <w:t>: Prefeitura Municipal de Bodoquena/MS – Locatária.</w:t>
      </w:r>
    </w:p>
    <w:p w:rsidR="00802C9F" w:rsidRPr="00A67D22" w:rsidRDefault="00802C9F" w:rsidP="00802C9F">
      <w:pPr>
        <w:pStyle w:val="Corpodetexto"/>
        <w:spacing w:line="360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A67D22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 w:rsidRPr="00A67D22">
        <w:rPr>
          <w:rFonts w:ascii="Arial" w:hAnsi="Arial" w:cs="Arial"/>
          <w:color w:val="000000"/>
          <w:sz w:val="22"/>
          <w:szCs w:val="22"/>
        </w:rPr>
        <w:t>Valdisa</w:t>
      </w:r>
      <w:proofErr w:type="spellEnd"/>
      <w:r w:rsidRPr="00A67D22">
        <w:rPr>
          <w:rFonts w:ascii="Arial" w:hAnsi="Arial" w:cs="Arial"/>
          <w:color w:val="000000"/>
          <w:sz w:val="22"/>
          <w:szCs w:val="22"/>
        </w:rPr>
        <w:t xml:space="preserve"> Dias </w:t>
      </w:r>
      <w:proofErr w:type="spellStart"/>
      <w:r w:rsidRPr="00A67D22">
        <w:rPr>
          <w:rFonts w:ascii="Arial" w:hAnsi="Arial" w:cs="Arial"/>
          <w:color w:val="000000"/>
          <w:sz w:val="22"/>
          <w:szCs w:val="22"/>
        </w:rPr>
        <w:t>Olanda</w:t>
      </w:r>
      <w:proofErr w:type="spellEnd"/>
      <w:r w:rsidRPr="00A67D22">
        <w:rPr>
          <w:rFonts w:ascii="Arial" w:hAnsi="Arial" w:cs="Arial"/>
          <w:color w:val="000000"/>
          <w:sz w:val="22"/>
          <w:szCs w:val="22"/>
        </w:rPr>
        <w:t xml:space="preserve"> – Locadora.</w:t>
      </w:r>
    </w:p>
    <w:p w:rsidR="00802C9F" w:rsidRPr="00A67D22" w:rsidRDefault="00802C9F" w:rsidP="00802C9F">
      <w:pPr>
        <w:spacing w:after="0" w:line="360" w:lineRule="auto"/>
        <w:jc w:val="both"/>
        <w:rPr>
          <w:rFonts w:ascii="Arial" w:hAnsi="Arial" w:cs="Arial"/>
          <w:b/>
        </w:rPr>
      </w:pPr>
      <w:r w:rsidRPr="00A67D22">
        <w:rPr>
          <w:rFonts w:ascii="Arial" w:hAnsi="Arial" w:cs="Arial"/>
          <w:b/>
          <w:bCs/>
          <w:color w:val="000000"/>
        </w:rPr>
        <w:t>Objeto:</w:t>
      </w:r>
      <w:r w:rsidRPr="00A67D22">
        <w:rPr>
          <w:rFonts w:ascii="Arial" w:hAnsi="Arial" w:cs="Arial"/>
          <w:color w:val="000000"/>
        </w:rPr>
        <w:t xml:space="preserve"> </w:t>
      </w:r>
      <w:r w:rsidRPr="00A67D22">
        <w:rPr>
          <w:rFonts w:ascii="Arial" w:hAnsi="Arial" w:cs="Arial"/>
        </w:rPr>
        <w:t>Locação de imóvel, construído em alvenaria sobre o lote nº 05-A da quadra nº 21, localizado na Av</w:t>
      </w:r>
      <w:r w:rsidR="0043629C" w:rsidRPr="00A67D22">
        <w:rPr>
          <w:rFonts w:ascii="Arial" w:hAnsi="Arial" w:cs="Arial"/>
        </w:rPr>
        <w:t>enida 13 de maio esquina com a R</w:t>
      </w:r>
      <w:r w:rsidRPr="00A67D22">
        <w:rPr>
          <w:rFonts w:ascii="Arial" w:hAnsi="Arial" w:cs="Arial"/>
        </w:rPr>
        <w:t xml:space="preserve">ua Yossio </w:t>
      </w:r>
      <w:proofErr w:type="spellStart"/>
      <w:r w:rsidRPr="00A67D22">
        <w:rPr>
          <w:rFonts w:ascii="Arial" w:hAnsi="Arial" w:cs="Arial"/>
        </w:rPr>
        <w:t>Okaneko</w:t>
      </w:r>
      <w:proofErr w:type="spellEnd"/>
      <w:r w:rsidRPr="00A67D22">
        <w:rPr>
          <w:rFonts w:ascii="Arial" w:hAnsi="Arial" w:cs="Arial"/>
        </w:rPr>
        <w:t xml:space="preserve"> – centro, nesta cidade de </w:t>
      </w:r>
      <w:proofErr w:type="gramStart"/>
      <w:r w:rsidRPr="00A67D22">
        <w:rPr>
          <w:rFonts w:ascii="Arial" w:hAnsi="Arial" w:cs="Arial"/>
        </w:rPr>
        <w:t>Bodoquena-MS</w:t>
      </w:r>
      <w:proofErr w:type="gramEnd"/>
      <w:r w:rsidRPr="00A67D22">
        <w:rPr>
          <w:rFonts w:ascii="Arial" w:hAnsi="Arial" w:cs="Arial"/>
        </w:rPr>
        <w:t xml:space="preserve">, Matricula nº 5862 CRI </w:t>
      </w:r>
      <w:r w:rsidRPr="00A67D22">
        <w:rPr>
          <w:rFonts w:ascii="Arial" w:hAnsi="Arial" w:cs="Arial"/>
          <w:color w:val="000000"/>
        </w:rPr>
        <w:t>Comarca de Miranda/MS, para funcionamento</w:t>
      </w:r>
      <w:r w:rsidRPr="00A67D22">
        <w:rPr>
          <w:rFonts w:ascii="Arial" w:hAnsi="Arial" w:cs="Arial"/>
        </w:rPr>
        <w:t xml:space="preserve"> do </w:t>
      </w:r>
      <w:r w:rsidRPr="00A67D22">
        <w:rPr>
          <w:rFonts w:ascii="Arial" w:hAnsi="Arial" w:cs="Arial"/>
          <w:color w:val="000000"/>
        </w:rPr>
        <w:t xml:space="preserve">Departamento de Tributação atendendo a Secretaria Municipal de Administração e finanças. </w:t>
      </w:r>
    </w:p>
    <w:p w:rsidR="00802C9F" w:rsidRPr="00C5070E" w:rsidRDefault="00802C9F" w:rsidP="00802C9F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A67D22">
        <w:rPr>
          <w:rFonts w:ascii="Arial" w:hAnsi="Arial" w:cs="Arial"/>
          <w:b/>
          <w:bCs/>
          <w:color w:val="000000"/>
        </w:rPr>
        <w:t>Vigên</w:t>
      </w:r>
      <w:r w:rsidRPr="00C5070E">
        <w:rPr>
          <w:rFonts w:ascii="Arial" w:hAnsi="Arial" w:cs="Arial"/>
          <w:b/>
          <w:bCs/>
          <w:color w:val="000000"/>
        </w:rPr>
        <w:t>cia:</w:t>
      </w:r>
      <w:r w:rsidR="00A67D22" w:rsidRPr="00C5070E">
        <w:rPr>
          <w:rFonts w:ascii="Arial" w:hAnsi="Arial" w:cs="Arial"/>
          <w:bCs/>
          <w:color w:val="000000"/>
        </w:rPr>
        <w:t xml:space="preserve"> 02</w:t>
      </w:r>
      <w:r w:rsidR="00BE10A3" w:rsidRPr="00C5070E">
        <w:rPr>
          <w:rFonts w:ascii="Arial" w:hAnsi="Arial" w:cs="Arial"/>
          <w:bCs/>
          <w:color w:val="000000"/>
        </w:rPr>
        <w:t xml:space="preserve"> de janeiro de 201</w:t>
      </w:r>
      <w:r w:rsidR="00A67D22" w:rsidRPr="00C5070E">
        <w:rPr>
          <w:rFonts w:ascii="Arial" w:hAnsi="Arial" w:cs="Arial"/>
          <w:bCs/>
          <w:color w:val="000000"/>
        </w:rPr>
        <w:t>7</w:t>
      </w:r>
      <w:r w:rsidR="00BE10A3" w:rsidRPr="00C5070E">
        <w:rPr>
          <w:rFonts w:ascii="Arial" w:hAnsi="Arial" w:cs="Arial"/>
          <w:bCs/>
          <w:color w:val="000000"/>
        </w:rPr>
        <w:t xml:space="preserve"> até 3</w:t>
      </w:r>
      <w:r w:rsidR="00A67D22" w:rsidRPr="00C5070E">
        <w:rPr>
          <w:rFonts w:ascii="Arial" w:hAnsi="Arial" w:cs="Arial"/>
          <w:bCs/>
          <w:color w:val="000000"/>
        </w:rPr>
        <w:t>0</w:t>
      </w:r>
      <w:r w:rsidR="00BE10A3" w:rsidRPr="00C5070E">
        <w:rPr>
          <w:rFonts w:ascii="Arial" w:hAnsi="Arial" w:cs="Arial"/>
          <w:bCs/>
          <w:color w:val="000000"/>
        </w:rPr>
        <w:t xml:space="preserve"> de </w:t>
      </w:r>
      <w:r w:rsidR="00A67D22" w:rsidRPr="00C5070E">
        <w:rPr>
          <w:rFonts w:ascii="Arial" w:hAnsi="Arial" w:cs="Arial"/>
          <w:bCs/>
          <w:color w:val="000000"/>
        </w:rPr>
        <w:t>junho</w:t>
      </w:r>
      <w:r w:rsidR="00BE10A3" w:rsidRPr="00C5070E">
        <w:rPr>
          <w:rFonts w:ascii="Arial" w:hAnsi="Arial" w:cs="Arial"/>
          <w:bCs/>
          <w:color w:val="000000"/>
        </w:rPr>
        <w:t xml:space="preserve"> de 201</w:t>
      </w:r>
      <w:r w:rsidR="00A67D22" w:rsidRPr="00C5070E">
        <w:rPr>
          <w:rFonts w:ascii="Arial" w:hAnsi="Arial" w:cs="Arial"/>
          <w:bCs/>
          <w:color w:val="000000"/>
        </w:rPr>
        <w:t>7</w:t>
      </w:r>
      <w:r w:rsidRPr="00C5070E">
        <w:rPr>
          <w:rFonts w:ascii="Arial" w:hAnsi="Arial" w:cs="Arial"/>
          <w:bCs/>
          <w:color w:val="000000"/>
        </w:rPr>
        <w:t>.</w:t>
      </w:r>
    </w:p>
    <w:p w:rsidR="00802C9F" w:rsidRPr="00C5070E" w:rsidRDefault="00802C9F" w:rsidP="00802C9F">
      <w:pPr>
        <w:pStyle w:val="Corpodetexto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5070E">
        <w:rPr>
          <w:rFonts w:ascii="Arial" w:hAnsi="Arial" w:cs="Arial"/>
          <w:b/>
          <w:bCs/>
          <w:color w:val="000000"/>
          <w:sz w:val="22"/>
          <w:szCs w:val="22"/>
        </w:rPr>
        <w:t>Valor:</w:t>
      </w:r>
      <w:r w:rsidRPr="00C5070E">
        <w:rPr>
          <w:rFonts w:ascii="Arial" w:hAnsi="Arial" w:cs="Arial"/>
          <w:color w:val="000000"/>
          <w:sz w:val="22"/>
          <w:szCs w:val="22"/>
        </w:rPr>
        <w:t xml:space="preserve"> </w:t>
      </w:r>
      <w:r w:rsidR="00AE0BDE" w:rsidRPr="00AE0BDE">
        <w:rPr>
          <w:rFonts w:ascii="Arial" w:hAnsi="Arial" w:cs="Arial"/>
          <w:color w:val="000000"/>
          <w:sz w:val="22"/>
          <w:szCs w:val="22"/>
        </w:rPr>
        <w:t xml:space="preserve">O valor ajustado é de </w:t>
      </w:r>
      <w:r w:rsidR="00AE0BDE" w:rsidRPr="00AE0BDE">
        <w:rPr>
          <w:rFonts w:ascii="Arial" w:hAnsi="Arial" w:cs="Arial"/>
          <w:color w:val="000000"/>
          <w:sz w:val="23"/>
          <w:szCs w:val="23"/>
        </w:rPr>
        <w:t xml:space="preserve">R$ </w:t>
      </w:r>
      <w:r w:rsidR="00AE0BDE" w:rsidRPr="00AE0BDE">
        <w:rPr>
          <w:rFonts w:ascii="Arial" w:hAnsi="Arial" w:cs="Arial"/>
          <w:color w:val="000000"/>
          <w:sz w:val="20"/>
        </w:rPr>
        <w:t>871,05</w:t>
      </w:r>
      <w:r w:rsidR="00AE0BDE" w:rsidRPr="00AE0BDE">
        <w:rPr>
          <w:rFonts w:ascii="Arial" w:hAnsi="Arial" w:cs="Arial"/>
          <w:color w:val="000000"/>
          <w:sz w:val="23"/>
          <w:szCs w:val="23"/>
        </w:rPr>
        <w:t xml:space="preserve"> (oitocentos e setenta e um reais e cinco centavos) mensais</w:t>
      </w:r>
      <w:r w:rsidR="00AE0BDE" w:rsidRPr="00AE0BDE">
        <w:rPr>
          <w:rFonts w:ascii="Arial" w:hAnsi="Arial" w:cs="Arial"/>
          <w:color w:val="000000"/>
          <w:sz w:val="22"/>
          <w:szCs w:val="22"/>
        </w:rPr>
        <w:t>, totalizando R</w:t>
      </w:r>
      <w:r w:rsidR="00AE0BDE" w:rsidRPr="00AE0BDE">
        <w:rPr>
          <w:rFonts w:ascii="Arial" w:hAnsi="Arial" w:cs="Arial"/>
          <w:color w:val="000000"/>
          <w:sz w:val="23"/>
          <w:szCs w:val="23"/>
        </w:rPr>
        <w:t>$ 5.226,30 (cinco mil e duzentos e vinte e seis reais e trinta centavos).</w:t>
      </w:r>
    </w:p>
    <w:p w:rsidR="00802C9F" w:rsidRPr="00A67D22" w:rsidRDefault="00802C9F" w:rsidP="00086E0E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C5070E">
        <w:rPr>
          <w:rFonts w:ascii="Arial" w:hAnsi="Arial" w:cs="Arial"/>
          <w:b/>
          <w:bCs/>
          <w:color w:val="000000"/>
          <w:sz w:val="22"/>
          <w:szCs w:val="22"/>
        </w:rPr>
        <w:t>Dotação Orçamentária:</w:t>
      </w:r>
      <w:r w:rsidRPr="00A67D2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67D22" w:rsidRPr="00A67D22" w:rsidRDefault="00A67D22" w:rsidP="00086E0E">
      <w:pPr>
        <w:spacing w:after="0" w:line="240" w:lineRule="auto"/>
        <w:jc w:val="both"/>
        <w:rPr>
          <w:rFonts w:ascii="Arial" w:hAnsi="Arial" w:cs="Arial"/>
        </w:rPr>
      </w:pPr>
      <w:r w:rsidRPr="00A67D22">
        <w:rPr>
          <w:rFonts w:ascii="Arial" w:hAnsi="Arial" w:cs="Arial"/>
        </w:rPr>
        <w:t>03.00 – Secretaria Municipal de Administração e Finanças;</w:t>
      </w:r>
    </w:p>
    <w:p w:rsidR="00A67D22" w:rsidRPr="00A67D22" w:rsidRDefault="00A67D22" w:rsidP="00086E0E">
      <w:pPr>
        <w:spacing w:after="0" w:line="240" w:lineRule="auto"/>
        <w:jc w:val="both"/>
        <w:rPr>
          <w:rFonts w:ascii="Arial" w:hAnsi="Arial" w:cs="Arial"/>
        </w:rPr>
      </w:pPr>
      <w:r w:rsidRPr="00A67D22">
        <w:rPr>
          <w:rFonts w:ascii="Arial" w:hAnsi="Arial" w:cs="Arial"/>
        </w:rPr>
        <w:t>03.01 – Gabinete do Secretário;</w:t>
      </w:r>
    </w:p>
    <w:p w:rsidR="00A67D22" w:rsidRPr="00A67D22" w:rsidRDefault="00A67D22" w:rsidP="00086E0E">
      <w:pPr>
        <w:spacing w:after="0" w:line="240" w:lineRule="auto"/>
        <w:jc w:val="both"/>
        <w:rPr>
          <w:rFonts w:ascii="Arial" w:hAnsi="Arial" w:cs="Arial"/>
        </w:rPr>
      </w:pPr>
      <w:r w:rsidRPr="00A67D22">
        <w:rPr>
          <w:rFonts w:ascii="Arial" w:hAnsi="Arial" w:cs="Arial"/>
        </w:rPr>
        <w:t>04.121.202- Administração Orçamentária e Financeira.</w:t>
      </w:r>
    </w:p>
    <w:p w:rsidR="00A67D22" w:rsidRPr="00A67D22" w:rsidRDefault="00A67D22" w:rsidP="00086E0E">
      <w:pPr>
        <w:spacing w:after="0" w:line="240" w:lineRule="auto"/>
        <w:jc w:val="both"/>
        <w:rPr>
          <w:rFonts w:ascii="Arial" w:hAnsi="Arial" w:cs="Arial"/>
        </w:rPr>
      </w:pPr>
      <w:r w:rsidRPr="00A67D22">
        <w:rPr>
          <w:rFonts w:ascii="Arial" w:hAnsi="Arial" w:cs="Arial"/>
        </w:rPr>
        <w:t xml:space="preserve">2.005 – Gestão das Finanças e Arrecadação de Receitas. </w:t>
      </w:r>
    </w:p>
    <w:p w:rsidR="00A67D22" w:rsidRPr="00A67D22" w:rsidRDefault="00A67D22" w:rsidP="00086E0E">
      <w:pPr>
        <w:spacing w:after="0" w:line="240" w:lineRule="auto"/>
        <w:jc w:val="both"/>
        <w:rPr>
          <w:rFonts w:ascii="Arial" w:hAnsi="Arial" w:cs="Arial"/>
        </w:rPr>
      </w:pPr>
      <w:r w:rsidRPr="00A67D22">
        <w:rPr>
          <w:rFonts w:ascii="Arial" w:hAnsi="Arial" w:cs="Arial"/>
        </w:rPr>
        <w:t xml:space="preserve">33.90.36.00 – Outros Serviços de Terceiros – Pessoa Física </w:t>
      </w:r>
    </w:p>
    <w:p w:rsidR="00A67D22" w:rsidRPr="00A67D22" w:rsidRDefault="00A67D22" w:rsidP="00086E0E">
      <w:pPr>
        <w:spacing w:after="0" w:line="240" w:lineRule="auto"/>
        <w:jc w:val="both"/>
        <w:rPr>
          <w:rFonts w:ascii="Arial" w:hAnsi="Arial" w:cs="Arial"/>
        </w:rPr>
      </w:pPr>
      <w:r w:rsidRPr="00A67D22">
        <w:rPr>
          <w:rFonts w:ascii="Arial" w:hAnsi="Arial" w:cs="Arial"/>
        </w:rPr>
        <w:t xml:space="preserve">Fonte </w:t>
      </w:r>
      <w:proofErr w:type="gramStart"/>
      <w:r w:rsidRPr="00A67D22">
        <w:rPr>
          <w:rFonts w:ascii="Arial" w:hAnsi="Arial" w:cs="Arial"/>
        </w:rPr>
        <w:t>0</w:t>
      </w:r>
      <w:proofErr w:type="gramEnd"/>
    </w:p>
    <w:p w:rsidR="00A67D22" w:rsidRPr="00A67D22" w:rsidRDefault="00A67D22" w:rsidP="00086E0E">
      <w:pPr>
        <w:spacing w:after="0" w:line="240" w:lineRule="auto"/>
        <w:jc w:val="both"/>
        <w:rPr>
          <w:rFonts w:ascii="Arial" w:hAnsi="Arial" w:cs="Arial"/>
        </w:rPr>
      </w:pPr>
      <w:r w:rsidRPr="00A67D22">
        <w:rPr>
          <w:rFonts w:ascii="Arial" w:hAnsi="Arial" w:cs="Arial"/>
        </w:rPr>
        <w:t>Ficha 29</w:t>
      </w:r>
    </w:p>
    <w:p w:rsidR="00086E0E" w:rsidRDefault="00086E0E" w:rsidP="00086E0E">
      <w:pPr>
        <w:pStyle w:val="Corpodetex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02C9F" w:rsidRPr="00A67D22" w:rsidRDefault="00802C9F" w:rsidP="00086E0E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A67D22">
        <w:rPr>
          <w:rFonts w:ascii="Arial" w:hAnsi="Arial" w:cs="Arial"/>
          <w:b/>
          <w:bCs/>
          <w:color w:val="000000"/>
          <w:sz w:val="22"/>
          <w:szCs w:val="22"/>
        </w:rPr>
        <w:t>Data:</w:t>
      </w:r>
      <w:r w:rsidR="006F33AE" w:rsidRPr="00A67D22">
        <w:rPr>
          <w:rFonts w:ascii="Arial" w:hAnsi="Arial" w:cs="Arial"/>
          <w:color w:val="000000"/>
          <w:sz w:val="22"/>
          <w:szCs w:val="22"/>
        </w:rPr>
        <w:t xml:space="preserve"> Bodoquena - MS, </w:t>
      </w:r>
      <w:r w:rsidR="00A67D22" w:rsidRPr="00A67D22">
        <w:rPr>
          <w:rFonts w:ascii="Arial" w:hAnsi="Arial" w:cs="Arial"/>
          <w:color w:val="000000"/>
          <w:sz w:val="22"/>
          <w:szCs w:val="22"/>
        </w:rPr>
        <w:t>02</w:t>
      </w:r>
      <w:r w:rsidR="00BE10A3" w:rsidRPr="00A67D22">
        <w:rPr>
          <w:rFonts w:ascii="Arial" w:hAnsi="Arial" w:cs="Arial"/>
          <w:color w:val="000000"/>
          <w:sz w:val="22"/>
          <w:szCs w:val="22"/>
        </w:rPr>
        <w:t xml:space="preserve"> de janeiro de 201</w:t>
      </w:r>
      <w:r w:rsidR="00A67D22" w:rsidRPr="00A67D22">
        <w:rPr>
          <w:rFonts w:ascii="Arial" w:hAnsi="Arial" w:cs="Arial"/>
          <w:color w:val="000000"/>
          <w:sz w:val="22"/>
          <w:szCs w:val="22"/>
        </w:rPr>
        <w:t>7</w:t>
      </w:r>
      <w:r w:rsidRPr="00A67D22">
        <w:rPr>
          <w:rFonts w:ascii="Arial" w:hAnsi="Arial" w:cs="Arial"/>
          <w:color w:val="000000"/>
          <w:sz w:val="22"/>
          <w:szCs w:val="22"/>
        </w:rPr>
        <w:t>.</w:t>
      </w:r>
    </w:p>
    <w:p w:rsidR="00802C9F" w:rsidRPr="00A67D22" w:rsidRDefault="00802C9F" w:rsidP="00086E0E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A67D22">
        <w:rPr>
          <w:rFonts w:ascii="Arial" w:hAnsi="Arial" w:cs="Arial"/>
          <w:color w:val="000000"/>
          <w:sz w:val="22"/>
          <w:szCs w:val="22"/>
        </w:rPr>
        <w:t>Homologo e Ratifico, ficando Adjudicado o resultado proferido pela Comissão Permanente de Licitação.</w:t>
      </w:r>
    </w:p>
    <w:p w:rsidR="00802C9F" w:rsidRPr="00A67D22" w:rsidRDefault="00A67D22" w:rsidP="00086E0E">
      <w:pPr>
        <w:pStyle w:val="Corpodetexto"/>
        <w:rPr>
          <w:rFonts w:ascii="Arial" w:hAnsi="Arial" w:cs="Arial"/>
          <w:b/>
          <w:bCs/>
          <w:color w:val="000000"/>
          <w:sz w:val="22"/>
          <w:szCs w:val="22"/>
        </w:rPr>
      </w:pPr>
      <w:r w:rsidRPr="00A67D22">
        <w:rPr>
          <w:rFonts w:ascii="Arial" w:hAnsi="Arial" w:cs="Arial"/>
          <w:b/>
          <w:bCs/>
          <w:color w:val="000000"/>
          <w:sz w:val="22"/>
          <w:szCs w:val="22"/>
        </w:rPr>
        <w:t>KAZUTO HORII</w:t>
      </w:r>
    </w:p>
    <w:p w:rsidR="00802C9F" w:rsidRPr="00802C9F" w:rsidRDefault="00802C9F" w:rsidP="00086E0E">
      <w:pPr>
        <w:pStyle w:val="Corpodetexto"/>
        <w:rPr>
          <w:rFonts w:ascii="Arial" w:hAnsi="Arial" w:cs="Arial"/>
          <w:b/>
          <w:bCs/>
          <w:color w:val="000000"/>
          <w:sz w:val="22"/>
          <w:szCs w:val="22"/>
        </w:rPr>
      </w:pPr>
      <w:r w:rsidRPr="00A67D22">
        <w:rPr>
          <w:rFonts w:ascii="Arial" w:hAnsi="Arial" w:cs="Arial"/>
          <w:bCs/>
          <w:i/>
          <w:color w:val="000000"/>
          <w:sz w:val="22"/>
          <w:szCs w:val="22"/>
        </w:rPr>
        <w:t xml:space="preserve"> Prefeito Municipal.</w:t>
      </w:r>
    </w:p>
    <w:p w:rsidR="00802C9F" w:rsidRPr="00802C9F" w:rsidRDefault="00802C9F" w:rsidP="00802C9F">
      <w:pPr>
        <w:spacing w:line="360" w:lineRule="auto"/>
        <w:jc w:val="both"/>
        <w:rPr>
          <w:rFonts w:ascii="Arial" w:hAnsi="Arial" w:cs="Arial"/>
          <w:i/>
          <w:color w:val="000000"/>
        </w:rPr>
      </w:pPr>
    </w:p>
    <w:p w:rsidR="004B5F24" w:rsidRPr="00802C9F" w:rsidRDefault="004B5F24" w:rsidP="00802C9F">
      <w:pPr>
        <w:pStyle w:val="Ttulo"/>
        <w:spacing w:line="360" w:lineRule="auto"/>
        <w:rPr>
          <w:rFonts w:ascii="Arial" w:hAnsi="Arial" w:cs="Arial"/>
          <w:b w:val="0"/>
          <w:color w:val="000000"/>
          <w:sz w:val="22"/>
          <w:szCs w:val="22"/>
        </w:rPr>
      </w:pPr>
    </w:p>
    <w:sectPr w:rsidR="004B5F24" w:rsidRPr="00802C9F" w:rsidSect="00086E0E">
      <w:headerReference w:type="default" r:id="rId7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3B8" w:rsidRDefault="008033B8" w:rsidP="00CD24EB">
      <w:pPr>
        <w:spacing w:after="0" w:line="240" w:lineRule="auto"/>
      </w:pPr>
      <w:r>
        <w:separator/>
      </w:r>
    </w:p>
  </w:endnote>
  <w:endnote w:type="continuationSeparator" w:id="0">
    <w:p w:rsidR="008033B8" w:rsidRDefault="008033B8" w:rsidP="00CD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3B8" w:rsidRDefault="008033B8" w:rsidP="00CD24EB">
      <w:pPr>
        <w:spacing w:after="0" w:line="240" w:lineRule="auto"/>
      </w:pPr>
      <w:r>
        <w:separator/>
      </w:r>
    </w:p>
  </w:footnote>
  <w:footnote w:type="continuationSeparator" w:id="0">
    <w:p w:rsidR="008033B8" w:rsidRDefault="008033B8" w:rsidP="00CD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37" w:rsidRDefault="003F4E37" w:rsidP="00CD24EB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2D1C"/>
    <w:rsid w:val="000713F9"/>
    <w:rsid w:val="00086E0E"/>
    <w:rsid w:val="0008723F"/>
    <w:rsid w:val="000A136C"/>
    <w:rsid w:val="000A3E13"/>
    <w:rsid w:val="00176A99"/>
    <w:rsid w:val="001B1B04"/>
    <w:rsid w:val="00234D4E"/>
    <w:rsid w:val="00273EB2"/>
    <w:rsid w:val="002D0B0F"/>
    <w:rsid w:val="002F29DF"/>
    <w:rsid w:val="0031742D"/>
    <w:rsid w:val="00345FEE"/>
    <w:rsid w:val="00346B84"/>
    <w:rsid w:val="003F4E37"/>
    <w:rsid w:val="0043629C"/>
    <w:rsid w:val="004B5F24"/>
    <w:rsid w:val="005A24D0"/>
    <w:rsid w:val="005E1DD2"/>
    <w:rsid w:val="005E6A60"/>
    <w:rsid w:val="005F47E8"/>
    <w:rsid w:val="00680A2D"/>
    <w:rsid w:val="00683332"/>
    <w:rsid w:val="006B2020"/>
    <w:rsid w:val="006F33AE"/>
    <w:rsid w:val="00776F35"/>
    <w:rsid w:val="00802C9F"/>
    <w:rsid w:val="008033B8"/>
    <w:rsid w:val="00835ECA"/>
    <w:rsid w:val="008C3554"/>
    <w:rsid w:val="008F0C2C"/>
    <w:rsid w:val="00942D1C"/>
    <w:rsid w:val="009B6AF6"/>
    <w:rsid w:val="00A50798"/>
    <w:rsid w:val="00A67D22"/>
    <w:rsid w:val="00A96554"/>
    <w:rsid w:val="00AB0537"/>
    <w:rsid w:val="00AE0BDE"/>
    <w:rsid w:val="00AE6CBA"/>
    <w:rsid w:val="00AF392F"/>
    <w:rsid w:val="00BE10A3"/>
    <w:rsid w:val="00C0768C"/>
    <w:rsid w:val="00C5070E"/>
    <w:rsid w:val="00C62BC6"/>
    <w:rsid w:val="00C90E52"/>
    <w:rsid w:val="00CA4356"/>
    <w:rsid w:val="00CD24EB"/>
    <w:rsid w:val="00CD407D"/>
    <w:rsid w:val="00D56A19"/>
    <w:rsid w:val="00DA11C4"/>
    <w:rsid w:val="00DC6730"/>
    <w:rsid w:val="00DD4145"/>
    <w:rsid w:val="00DE592A"/>
    <w:rsid w:val="00F22103"/>
    <w:rsid w:val="00F5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35"/>
  </w:style>
  <w:style w:type="paragraph" w:styleId="Ttulo7">
    <w:name w:val="heading 7"/>
    <w:basedOn w:val="Normal"/>
    <w:next w:val="Normal"/>
    <w:link w:val="Ttulo7Char"/>
    <w:qFormat/>
    <w:rsid w:val="00942D1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2D1C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942D1C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942D1C"/>
    <w:rPr>
      <w:rFonts w:ascii="Bookman Old Style" w:eastAsia="Times New Roman" w:hAnsi="Bookman Old Style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0A3E13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0A3E13"/>
    <w:rPr>
      <w:rFonts w:ascii="Garamond" w:eastAsia="Times New Roman" w:hAnsi="Garamond" w:cs="Times New Roman"/>
      <w:b/>
      <w:bCs/>
      <w:sz w:val="32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CD2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24EB"/>
  </w:style>
  <w:style w:type="paragraph" w:styleId="Rodap">
    <w:name w:val="footer"/>
    <w:basedOn w:val="Normal"/>
    <w:link w:val="RodapChar"/>
    <w:uiPriority w:val="99"/>
    <w:semiHidden/>
    <w:unhideWhenUsed/>
    <w:rsid w:val="00CD2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D24EB"/>
  </w:style>
  <w:style w:type="paragraph" w:styleId="Textodebalo">
    <w:name w:val="Balloon Text"/>
    <w:basedOn w:val="Normal"/>
    <w:link w:val="TextodebaloChar"/>
    <w:uiPriority w:val="99"/>
    <w:semiHidden/>
    <w:unhideWhenUsed/>
    <w:rsid w:val="00C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JOÃO PAULO</cp:lastModifiedBy>
  <cp:revision>28</cp:revision>
  <dcterms:created xsi:type="dcterms:W3CDTF">2011-01-10T18:43:00Z</dcterms:created>
  <dcterms:modified xsi:type="dcterms:W3CDTF">2017-01-13T13:16:00Z</dcterms:modified>
</cp:coreProperties>
</file>